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3571E9" w:rsidTr="00C9603F">
        <w:trPr>
          <w:trHeight w:val="1381"/>
        </w:trPr>
        <w:tc>
          <w:tcPr>
            <w:tcW w:w="2689" w:type="dxa"/>
          </w:tcPr>
          <w:p w:rsidR="003571E9" w:rsidRDefault="003571E9" w:rsidP="00C9603F">
            <w:r>
              <w:rPr>
                <w:noProof/>
                <w:lang w:val="it-IT"/>
              </w:rPr>
              <mc:AlternateContent>
                <mc:Choice Requires="wps">
                  <w:drawing>
                    <wp:inline distT="0" distB="0" distL="0" distR="0" wp14:anchorId="482A2DC6" wp14:editId="152AD3C2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C9BE20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pPovTnAgAA9AU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inline distT="0" distB="0" distL="0" distR="0" wp14:anchorId="270A7040" wp14:editId="5681189F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F892AD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E3Q/p4gIAAPMF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val="it-IT"/>
              </w:rPr>
              <w:drawing>
                <wp:inline distT="0" distB="0" distL="0" distR="0" wp14:anchorId="319A6FA4" wp14:editId="0CB9C54A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3571E9" w:rsidRDefault="003571E9" w:rsidP="00C9603F">
            <w:pPr>
              <w:jc w:val="center"/>
            </w:pPr>
            <w:r w:rsidRPr="00DA3357">
              <w:rPr>
                <w:noProof/>
                <w:lang w:val="it-IT"/>
              </w:rPr>
              <w:drawing>
                <wp:inline distT="0" distB="0" distL="0" distR="0" wp14:anchorId="4DD27223" wp14:editId="1D7182C8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3571E9" w:rsidRDefault="003571E9" w:rsidP="00C9603F">
            <w:pPr>
              <w:jc w:val="center"/>
            </w:pPr>
            <w:r>
              <w:rPr>
                <w:noProof/>
                <w:lang w:val="it-IT"/>
              </w:rPr>
              <w:drawing>
                <wp:inline distT="0" distB="0" distL="0" distR="0" wp14:anchorId="26B2F2DF" wp14:editId="3A1C220A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1E9" w:rsidTr="00C9603F">
        <w:tc>
          <w:tcPr>
            <w:tcW w:w="9628" w:type="dxa"/>
            <w:gridSpan w:val="3"/>
          </w:tcPr>
          <w:p w:rsidR="003571E9" w:rsidRPr="0039406A" w:rsidRDefault="003571E9" w:rsidP="00C9603F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:rsidR="003571E9" w:rsidRDefault="003571E9" w:rsidP="00C9603F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spellStart"/>
            <w:proofErr w:type="gramStart"/>
            <w:r w:rsidRPr="00C408F5">
              <w:rPr>
                <w:sz w:val="28"/>
                <w:szCs w:val="28"/>
              </w:rPr>
              <w:t>Bassi</w:t>
            </w:r>
            <w:proofErr w:type="spellEnd"/>
            <w:r w:rsidRPr="00C408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</w:t>
            </w:r>
            <w:proofErr w:type="spellStart"/>
            <w:r w:rsidRPr="00C408F5">
              <w:rPr>
                <w:sz w:val="28"/>
                <w:szCs w:val="28"/>
              </w:rPr>
              <w:t>Isolato</w:t>
            </w:r>
            <w:proofErr w:type="spellEnd"/>
            <w:r w:rsidRPr="00C408F5">
              <w:rPr>
                <w:sz w:val="28"/>
                <w:szCs w:val="28"/>
              </w:rPr>
              <w:t xml:space="preserve">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:rsidR="003571E9" w:rsidRDefault="003571E9" w:rsidP="00C9603F">
            <w:pPr>
              <w:jc w:val="center"/>
            </w:pPr>
          </w:p>
        </w:tc>
      </w:tr>
      <w:tr w:rsidR="003571E9" w:rsidTr="00C9603F">
        <w:tc>
          <w:tcPr>
            <w:tcW w:w="2689" w:type="dxa"/>
          </w:tcPr>
          <w:p w:rsidR="003571E9" w:rsidRPr="008A5DF5" w:rsidRDefault="003571E9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A5DF5">
              <w:rPr>
                <w:b/>
                <w:bCs/>
                <w:sz w:val="20"/>
                <w:szCs w:val="20"/>
              </w:rPr>
              <w:t>Plesso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A5DF5">
              <w:rPr>
                <w:b/>
                <w:bCs/>
                <w:sz w:val="20"/>
                <w:szCs w:val="20"/>
              </w:rPr>
              <w:t>Majorana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>:</w:t>
            </w:r>
          </w:p>
          <w:p w:rsidR="003571E9" w:rsidRPr="008A5DF5" w:rsidRDefault="003571E9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A5DF5">
              <w:rPr>
                <w:b/>
                <w:bCs/>
                <w:sz w:val="20"/>
                <w:szCs w:val="20"/>
              </w:rPr>
              <w:t>Indirizzo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A5DF5">
              <w:rPr>
                <w:b/>
                <w:bCs/>
                <w:sz w:val="20"/>
                <w:szCs w:val="20"/>
              </w:rPr>
              <w:t>Professionale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>:</w:t>
            </w:r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Meccanica-</w:t>
            </w:r>
            <w:r w:rsidRPr="008A5DF5">
              <w:rPr>
                <w:sz w:val="20"/>
                <w:szCs w:val="20"/>
              </w:rPr>
              <w:t>Elettronica</w:t>
            </w:r>
            <w:proofErr w:type="spellEnd"/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:rsidR="003571E9" w:rsidRPr="008A5DF5" w:rsidRDefault="003571E9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A5DF5">
              <w:rPr>
                <w:b/>
                <w:bCs/>
                <w:sz w:val="20"/>
                <w:szCs w:val="20"/>
              </w:rPr>
              <w:t>Sede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 xml:space="preserve"> Centrale - </w:t>
            </w:r>
            <w:proofErr w:type="spellStart"/>
            <w:r w:rsidRPr="008A5DF5">
              <w:rPr>
                <w:b/>
                <w:bCs/>
                <w:sz w:val="20"/>
                <w:szCs w:val="20"/>
              </w:rPr>
              <w:t>Indirizzo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A5DF5">
              <w:rPr>
                <w:b/>
                <w:bCs/>
                <w:sz w:val="20"/>
                <w:szCs w:val="20"/>
              </w:rPr>
              <w:t>Tecnologico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>:</w:t>
            </w:r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  <w:proofErr w:type="spellStart"/>
            <w:r w:rsidRPr="008A5DF5">
              <w:rPr>
                <w:b/>
                <w:bCs/>
                <w:sz w:val="20"/>
                <w:szCs w:val="20"/>
              </w:rPr>
              <w:t>Sede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 xml:space="preserve"> Centrale - Corso </w:t>
            </w:r>
            <w:proofErr w:type="spellStart"/>
            <w:r w:rsidRPr="008A5DF5">
              <w:rPr>
                <w:b/>
                <w:bCs/>
                <w:sz w:val="20"/>
                <w:szCs w:val="20"/>
              </w:rPr>
              <w:t>Serale</w:t>
            </w:r>
            <w:proofErr w:type="spellEnd"/>
            <w:r w:rsidRPr="008A5DF5">
              <w:rPr>
                <w:b/>
                <w:bCs/>
                <w:sz w:val="20"/>
                <w:szCs w:val="20"/>
              </w:rPr>
              <w:t>:</w:t>
            </w:r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  <w:proofErr w:type="spellStart"/>
            <w:r w:rsidRPr="008A5DF5">
              <w:rPr>
                <w:sz w:val="20"/>
                <w:szCs w:val="20"/>
              </w:rPr>
              <w:t>Tecnologico</w:t>
            </w:r>
            <w:proofErr w:type="spellEnd"/>
            <w:r w:rsidRPr="008A5DF5">
              <w:rPr>
                <w:sz w:val="20"/>
                <w:szCs w:val="20"/>
              </w:rPr>
              <w:t xml:space="preserve"> e </w:t>
            </w:r>
            <w:proofErr w:type="spellStart"/>
            <w:r w:rsidRPr="008A5DF5">
              <w:rPr>
                <w:sz w:val="20"/>
                <w:szCs w:val="20"/>
              </w:rPr>
              <w:t>Professionale</w:t>
            </w:r>
            <w:proofErr w:type="spellEnd"/>
          </w:p>
          <w:p w:rsidR="003571E9" w:rsidRPr="008A5DF5" w:rsidRDefault="003571E9" w:rsidP="00C9603F">
            <w:pPr>
              <w:jc w:val="center"/>
              <w:rPr>
                <w:sz w:val="20"/>
                <w:szCs w:val="20"/>
              </w:rPr>
            </w:pPr>
          </w:p>
        </w:tc>
      </w:tr>
    </w:tbl>
    <w:p w:rsidR="003571E9" w:rsidRDefault="003571E9">
      <w:pPr>
        <w:spacing w:after="120"/>
        <w:jc w:val="center"/>
        <w:rPr>
          <w:b/>
          <w:bCs/>
          <w:sz w:val="28"/>
          <w:szCs w:val="28"/>
        </w:rPr>
      </w:pPr>
    </w:p>
    <w:p w:rsidR="003571E9" w:rsidRDefault="003571E9">
      <w:pPr>
        <w:spacing w:after="120"/>
        <w:jc w:val="center"/>
        <w:rPr>
          <w:b/>
          <w:bCs/>
          <w:sz w:val="28"/>
          <w:szCs w:val="28"/>
        </w:rPr>
      </w:pPr>
    </w:p>
    <w:p w:rsidR="003A198B" w:rsidRDefault="00F55E26">
      <w:pPr>
        <w:spacing w:after="120"/>
        <w:jc w:val="center"/>
      </w:pPr>
      <w:r>
        <w:rPr>
          <w:b/>
          <w:bCs/>
          <w:sz w:val="28"/>
          <w:szCs w:val="28"/>
        </w:rPr>
        <w:t>REGISTRO DELLE MODIFICHE – DOCUMENTAZIONE IA, VERSIONE 2</w:t>
      </w:r>
    </w:p>
    <w:p w:rsidR="003A198B" w:rsidRDefault="00F55E26">
      <w:pPr>
        <w:spacing w:after="280"/>
        <w:jc w:val="center"/>
      </w:pPr>
      <w:proofErr w:type="spellStart"/>
      <w:r>
        <w:rPr>
          <w:i/>
          <w:iCs/>
        </w:rPr>
        <w:t>Recepimento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della</w:t>
      </w:r>
      <w:proofErr w:type="spellEnd"/>
      <w:r>
        <w:rPr>
          <w:i/>
          <w:iCs/>
        </w:rPr>
        <w:t xml:space="preserve"> Nota </w:t>
      </w:r>
      <w:proofErr w:type="spellStart"/>
      <w:r>
        <w:rPr>
          <w:i/>
          <w:iCs/>
        </w:rPr>
        <w:t>tecnica</w:t>
      </w:r>
      <w:proofErr w:type="spellEnd"/>
      <w:r>
        <w:rPr>
          <w:i/>
          <w:iCs/>
        </w:rPr>
        <w:t xml:space="preserve"> del 7 </w:t>
      </w:r>
      <w:proofErr w:type="spellStart"/>
      <w:r>
        <w:rPr>
          <w:i/>
          <w:iCs/>
        </w:rPr>
        <w:t>agosto</w:t>
      </w:r>
      <w:proofErr w:type="spellEnd"/>
      <w:r>
        <w:rPr>
          <w:i/>
          <w:iCs/>
        </w:rPr>
        <w:t xml:space="preserve"> 2026 e aggiornamento al </w:t>
      </w:r>
      <w:proofErr w:type="spellStart"/>
      <w:r>
        <w:rPr>
          <w:i/>
          <w:iCs/>
        </w:rPr>
        <w:t>quadro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normativo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vigente</w:t>
      </w:r>
      <w:proofErr w:type="spellEnd"/>
      <w:r>
        <w:rPr>
          <w:i/>
          <w:iCs/>
        </w:rPr>
        <w:t xml:space="preserve"> al 15 </w:t>
      </w:r>
      <w:proofErr w:type="spellStart"/>
      <w:r>
        <w:rPr>
          <w:i/>
          <w:iCs/>
        </w:rPr>
        <w:t>settembre</w:t>
      </w:r>
      <w:proofErr w:type="spellEnd"/>
      <w:r>
        <w:rPr>
          <w:i/>
          <w:iCs/>
        </w:rPr>
        <w:t xml:space="preserve"> 2026</w:t>
      </w:r>
    </w:p>
    <w:p w:rsidR="003A198B" w:rsidRDefault="00F55E26">
      <w:pPr>
        <w:pStyle w:val="Titolo2"/>
      </w:pPr>
      <w:r>
        <w:t xml:space="preserve">1. </w:t>
      </w:r>
      <w:proofErr w:type="spellStart"/>
      <w:r>
        <w:t>Oggetto</w:t>
      </w:r>
      <w:proofErr w:type="spellEnd"/>
    </w:p>
    <w:p w:rsidR="003A198B" w:rsidRDefault="00F55E26">
      <w:pPr>
        <w:spacing w:after="120"/>
      </w:pPr>
      <w:r>
        <w:t xml:space="preserve">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</w:t>
      </w:r>
      <w:proofErr w:type="spellStart"/>
      <w:r>
        <w:t>documenta</w:t>
      </w:r>
      <w:proofErr w:type="spellEnd"/>
      <w:r>
        <w:t xml:space="preserve"> le </w:t>
      </w:r>
      <w:proofErr w:type="spellStart"/>
      <w:r>
        <w:t>modifiche</w:t>
      </w:r>
      <w:proofErr w:type="spellEnd"/>
      <w:r>
        <w:t xml:space="preserve"> </w:t>
      </w:r>
      <w:proofErr w:type="spellStart"/>
      <w:r>
        <w:t>apportate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di </w:t>
      </w:r>
      <w:proofErr w:type="spellStart"/>
      <w:r>
        <w:t>Istituto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di </w:t>
      </w:r>
      <w:proofErr w:type="spellStart"/>
      <w:r>
        <w:t>Intelligenza</w:t>
      </w:r>
      <w:proofErr w:type="spellEnd"/>
      <w:r>
        <w:t xml:space="preserve"> </w:t>
      </w:r>
      <w:proofErr w:type="spellStart"/>
      <w:r>
        <w:t>Artificiale</w:t>
      </w:r>
      <w:proofErr w:type="spellEnd"/>
      <w:r>
        <w:t xml:space="preserve"> (</w:t>
      </w:r>
      <w:proofErr w:type="spellStart"/>
      <w:r>
        <w:t>Regolamento</w:t>
      </w:r>
      <w:proofErr w:type="spellEnd"/>
      <w:r>
        <w:t xml:space="preserve">,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condotta</w:t>
      </w:r>
      <w:proofErr w:type="spellEnd"/>
      <w:r>
        <w:t xml:space="preserve">, informative privacy per </w:t>
      </w:r>
      <w:proofErr w:type="spellStart"/>
      <w:r>
        <w:t>famiglie</w:t>
      </w:r>
      <w:proofErr w:type="spellEnd"/>
      <w:r>
        <w:t xml:space="preserve"> e </w:t>
      </w:r>
      <w:proofErr w:type="spellStart"/>
      <w:r>
        <w:t>personale</w:t>
      </w:r>
      <w:proofErr w:type="spellEnd"/>
      <w:r>
        <w:t xml:space="preserve">, moduli di </w:t>
      </w:r>
      <w:proofErr w:type="spellStart"/>
      <w:r>
        <w:t>segnalazione</w:t>
      </w:r>
      <w:proofErr w:type="spellEnd"/>
      <w:r>
        <w:t xml:space="preserve">), a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Nota </w:t>
      </w:r>
      <w:proofErr w:type="spellStart"/>
      <w:r>
        <w:t>tecnica</w:t>
      </w:r>
      <w:proofErr w:type="spellEnd"/>
      <w:r>
        <w:t xml:space="preserve"> «</w:t>
      </w:r>
      <w:proofErr w:type="spellStart"/>
      <w:r>
        <w:t>Correzioni</w:t>
      </w:r>
      <w:proofErr w:type="spellEnd"/>
      <w:r>
        <w:t xml:space="preserve"> e </w:t>
      </w:r>
      <w:proofErr w:type="spellStart"/>
      <w:r>
        <w:t>integrazioni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IA» del 7 </w:t>
      </w:r>
      <w:proofErr w:type="spellStart"/>
      <w:r>
        <w:t>agosto</w:t>
      </w:r>
      <w:proofErr w:type="spellEnd"/>
      <w:r>
        <w:t xml:space="preserve"> 2026. Prima del </w:t>
      </w:r>
      <w:proofErr w:type="spellStart"/>
      <w:r>
        <w:t>recepimento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riferimenti</w:t>
      </w:r>
      <w:proofErr w:type="spellEnd"/>
      <w:r>
        <w:t xml:space="preserve"> </w:t>
      </w:r>
      <w:proofErr w:type="spellStart"/>
      <w:r>
        <w:t>normativi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Nota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verificati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Normattiva</w:t>
      </w:r>
      <w:proofErr w:type="spellEnd"/>
      <w:r>
        <w:t xml:space="preserve">, </w:t>
      </w:r>
      <w:proofErr w:type="spellStart"/>
      <w:r>
        <w:t>Gazzetta</w:t>
      </w:r>
      <w:proofErr w:type="spellEnd"/>
      <w:r>
        <w:t xml:space="preserve"> </w:t>
      </w:r>
      <w:proofErr w:type="spellStart"/>
      <w:r>
        <w:t>Ufficiale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EUR-Lex. La </w:t>
      </w:r>
      <w:proofErr w:type="spellStart"/>
      <w:r>
        <w:t>verifica</w:t>
      </w:r>
      <w:proofErr w:type="spellEnd"/>
      <w:r>
        <w:t xml:space="preserve"> ha </w:t>
      </w:r>
      <w:proofErr w:type="spellStart"/>
      <w:r>
        <w:t>fatto</w:t>
      </w:r>
      <w:proofErr w:type="spellEnd"/>
      <w:r>
        <w:t xml:space="preserve"> </w:t>
      </w:r>
      <w:proofErr w:type="spellStart"/>
      <w:r>
        <w:t>emergere</w:t>
      </w:r>
      <w:proofErr w:type="spellEnd"/>
      <w:r>
        <w:t xml:space="preserve"> </w:t>
      </w:r>
      <w:proofErr w:type="spellStart"/>
      <w:r>
        <w:t>sopravvenienze</w:t>
      </w:r>
      <w:proofErr w:type="spellEnd"/>
      <w:r>
        <w:t xml:space="preserve"> normative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incidono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alcune</w:t>
      </w:r>
      <w:proofErr w:type="spellEnd"/>
      <w:r>
        <w:t xml:space="preserve"> </w:t>
      </w:r>
      <w:proofErr w:type="spellStart"/>
      <w:r>
        <w:t>proposte</w:t>
      </w:r>
      <w:proofErr w:type="spellEnd"/>
      <w:r>
        <w:t xml:space="preserve">: </w:t>
      </w:r>
      <w:proofErr w:type="spellStart"/>
      <w:r>
        <w:t>sono</w:t>
      </w:r>
      <w:proofErr w:type="spellEnd"/>
      <w:r>
        <w:t xml:space="preserve"> illustrate al § 2. I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modificati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trovano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cartella</w:t>
      </w:r>
      <w:proofErr w:type="spellEnd"/>
      <w:r>
        <w:t xml:space="preserve"> «versione_2», con </w:t>
      </w:r>
      <w:proofErr w:type="spellStart"/>
      <w:r>
        <w:t>suffisso</w:t>
      </w:r>
      <w:proofErr w:type="spellEnd"/>
      <w:r>
        <w:t xml:space="preserve"> «_v2»;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originali</w:t>
      </w:r>
      <w:proofErr w:type="spellEnd"/>
      <w:r>
        <w:t xml:space="preserve"> non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modificati</w:t>
      </w:r>
      <w:proofErr w:type="spellEnd"/>
      <w:r>
        <w:t>.</w:t>
      </w:r>
    </w:p>
    <w:p w:rsidR="003A198B" w:rsidRDefault="00F55E26">
      <w:pPr>
        <w:pStyle w:val="Titolo2"/>
      </w:pPr>
      <w:r>
        <w:t xml:space="preserve">2. </w:t>
      </w:r>
      <w:proofErr w:type="spellStart"/>
      <w:r>
        <w:t>Sopravvenienze</w:t>
      </w:r>
      <w:proofErr w:type="spellEnd"/>
      <w:r>
        <w:t xml:space="preserve"> normative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incidono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Nota </w:t>
      </w:r>
      <w:proofErr w:type="spellStart"/>
      <w:r>
        <w:t>tecnica</w:t>
      </w:r>
      <w:proofErr w:type="spellEnd"/>
    </w:p>
    <w:tbl>
      <w:tblPr>
        <w:tblStyle w:val="a"/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3"/>
        <w:gridCol w:w="3213"/>
        <w:gridCol w:w="3213"/>
      </w:tblGrid>
      <w:tr w:rsidR="003A198B">
        <w:trPr>
          <w:jc w:val="center"/>
        </w:trPr>
        <w:tc>
          <w:tcPr>
            <w:tcW w:w="3213" w:type="dxa"/>
            <w:shd w:val="clear" w:color="auto" w:fill="D9E2F3"/>
          </w:tcPr>
          <w:p w:rsidR="003A198B" w:rsidRDefault="00F55E26">
            <w:r>
              <w:rPr>
                <w:b/>
                <w:bCs/>
                <w:sz w:val="19"/>
                <w:szCs w:val="19"/>
              </w:rPr>
              <w:t>Fonte</w:t>
            </w:r>
          </w:p>
        </w:tc>
        <w:tc>
          <w:tcPr>
            <w:tcW w:w="3213" w:type="dxa"/>
            <w:shd w:val="clear" w:color="auto" w:fill="D9E2F3"/>
          </w:tcPr>
          <w:p w:rsidR="003A198B" w:rsidRDefault="00F55E26">
            <w:proofErr w:type="spellStart"/>
            <w:r>
              <w:rPr>
                <w:b/>
                <w:bCs/>
                <w:sz w:val="19"/>
                <w:szCs w:val="19"/>
              </w:rPr>
              <w:t>Contenuto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rilevante</w:t>
            </w:r>
            <w:proofErr w:type="spellEnd"/>
          </w:p>
        </w:tc>
        <w:tc>
          <w:tcPr>
            <w:tcW w:w="3213" w:type="dxa"/>
            <w:shd w:val="clear" w:color="auto" w:fill="D9E2F3"/>
          </w:tcPr>
          <w:p w:rsidR="003A198B" w:rsidRDefault="00F55E26">
            <w:proofErr w:type="spellStart"/>
            <w:r>
              <w:rPr>
                <w:b/>
                <w:bCs/>
                <w:sz w:val="19"/>
                <w:szCs w:val="19"/>
              </w:rPr>
              <w:t>Effetto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sulla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Nota / sui </w:t>
            </w:r>
            <w:proofErr w:type="spellStart"/>
            <w:r>
              <w:rPr>
                <w:b/>
                <w:bCs/>
                <w:sz w:val="19"/>
                <w:szCs w:val="19"/>
              </w:rPr>
              <w:t>documenti</w:t>
            </w:r>
            <w:proofErr w:type="spellEnd"/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Reg. (UE) 2026/1744 dell’8 </w:t>
            </w:r>
            <w:proofErr w:type="spellStart"/>
            <w:r>
              <w:rPr>
                <w:sz w:val="19"/>
                <w:szCs w:val="19"/>
              </w:rPr>
              <w:t>luglio</w:t>
            </w:r>
            <w:proofErr w:type="spellEnd"/>
            <w:r>
              <w:rPr>
                <w:sz w:val="19"/>
                <w:szCs w:val="19"/>
              </w:rPr>
              <w:t xml:space="preserve"> 2026 («Omnibus </w:t>
            </w:r>
            <w:proofErr w:type="spellStart"/>
            <w:r>
              <w:rPr>
                <w:sz w:val="19"/>
                <w:szCs w:val="19"/>
              </w:rPr>
              <w:t>digitale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sull’IA</w:t>
            </w:r>
            <w:proofErr w:type="spellEnd"/>
            <w:r>
              <w:rPr>
                <w:sz w:val="19"/>
                <w:szCs w:val="19"/>
              </w:rPr>
              <w:t xml:space="preserve">»), </w:t>
            </w:r>
            <w:proofErr w:type="spellStart"/>
            <w:r>
              <w:rPr>
                <w:sz w:val="19"/>
                <w:szCs w:val="19"/>
              </w:rPr>
              <w:t>pubblicato</w:t>
            </w:r>
            <w:proofErr w:type="spellEnd"/>
            <w:r>
              <w:rPr>
                <w:sz w:val="19"/>
                <w:szCs w:val="19"/>
              </w:rPr>
              <w:t xml:space="preserve"> in GU UE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24/07/2026, in </w:t>
            </w:r>
            <w:proofErr w:type="spellStart"/>
            <w:r>
              <w:rPr>
                <w:sz w:val="19"/>
                <w:szCs w:val="19"/>
              </w:rPr>
              <w:t>vigore</w:t>
            </w:r>
            <w:proofErr w:type="spellEnd"/>
            <w:r>
              <w:rPr>
                <w:sz w:val="19"/>
                <w:szCs w:val="19"/>
              </w:rPr>
              <w:t xml:space="preserve"> dal 27/07/2026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Gli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obblighi</w:t>
            </w:r>
            <w:proofErr w:type="spellEnd"/>
            <w:r>
              <w:rPr>
                <w:sz w:val="19"/>
                <w:szCs w:val="19"/>
              </w:rPr>
              <w:t xml:space="preserve"> per </w:t>
            </w:r>
            <w:proofErr w:type="spellStart"/>
            <w:r>
              <w:rPr>
                <w:sz w:val="19"/>
                <w:szCs w:val="19"/>
              </w:rPr>
              <w:t>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sistemi</w:t>
            </w:r>
            <w:proofErr w:type="spellEnd"/>
            <w:r>
              <w:rPr>
                <w:sz w:val="19"/>
                <w:szCs w:val="19"/>
              </w:rPr>
              <w:t xml:space="preserve"> ad alto </w:t>
            </w:r>
            <w:proofErr w:type="spellStart"/>
            <w:r>
              <w:rPr>
                <w:sz w:val="19"/>
                <w:szCs w:val="19"/>
              </w:rPr>
              <w:t>rischio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dell’Allegato</w:t>
            </w:r>
            <w:proofErr w:type="spellEnd"/>
            <w:r>
              <w:rPr>
                <w:sz w:val="19"/>
                <w:szCs w:val="19"/>
              </w:rPr>
              <w:t xml:space="preserve"> III (</w:t>
            </w:r>
            <w:proofErr w:type="spellStart"/>
            <w:r>
              <w:rPr>
                <w:sz w:val="19"/>
                <w:szCs w:val="19"/>
              </w:rPr>
              <w:t>tra</w:t>
            </w:r>
            <w:proofErr w:type="spellEnd"/>
            <w:r>
              <w:rPr>
                <w:sz w:val="19"/>
                <w:szCs w:val="19"/>
              </w:rPr>
              <w:t xml:space="preserve"> cui </w:t>
            </w:r>
            <w:proofErr w:type="spellStart"/>
            <w:r>
              <w:rPr>
                <w:sz w:val="19"/>
                <w:szCs w:val="19"/>
              </w:rPr>
              <w:t>l’istruzione</w:t>
            </w:r>
            <w:proofErr w:type="spellEnd"/>
            <w:r>
              <w:rPr>
                <w:sz w:val="19"/>
                <w:szCs w:val="19"/>
              </w:rPr>
              <w:t xml:space="preserve">) </w:t>
            </w:r>
            <w:proofErr w:type="spellStart"/>
            <w:r>
              <w:rPr>
                <w:sz w:val="19"/>
                <w:szCs w:val="19"/>
              </w:rPr>
              <w:t>decorrono</w:t>
            </w:r>
            <w:proofErr w:type="spellEnd"/>
            <w:r>
              <w:rPr>
                <w:sz w:val="19"/>
                <w:szCs w:val="19"/>
              </w:rPr>
              <w:t xml:space="preserve"> dal 2 </w:t>
            </w:r>
            <w:proofErr w:type="spellStart"/>
            <w:r>
              <w:rPr>
                <w:sz w:val="19"/>
                <w:szCs w:val="19"/>
              </w:rPr>
              <w:t>dicembre</w:t>
            </w:r>
            <w:proofErr w:type="spellEnd"/>
            <w:r>
              <w:rPr>
                <w:sz w:val="19"/>
                <w:szCs w:val="19"/>
              </w:rPr>
              <w:t xml:space="preserve"> 2027 </w:t>
            </w:r>
            <w:proofErr w:type="spellStart"/>
            <w:r>
              <w:rPr>
                <w:sz w:val="19"/>
                <w:szCs w:val="19"/>
              </w:rPr>
              <w:t>anziché</w:t>
            </w:r>
            <w:proofErr w:type="spellEnd"/>
            <w:r>
              <w:rPr>
                <w:sz w:val="19"/>
                <w:szCs w:val="19"/>
              </w:rPr>
              <w:t xml:space="preserve"> dal 2 </w:t>
            </w:r>
            <w:proofErr w:type="spellStart"/>
            <w:r>
              <w:rPr>
                <w:sz w:val="19"/>
                <w:szCs w:val="19"/>
              </w:rPr>
              <w:t>agosto</w:t>
            </w:r>
            <w:proofErr w:type="spellEnd"/>
            <w:r>
              <w:rPr>
                <w:sz w:val="19"/>
                <w:szCs w:val="19"/>
              </w:rPr>
              <w:t xml:space="preserve"> 2026. </w:t>
            </w:r>
            <w:proofErr w:type="spellStart"/>
            <w:r>
              <w:rPr>
                <w:sz w:val="19"/>
                <w:szCs w:val="19"/>
              </w:rPr>
              <w:t>Nuovi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divieti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all’art</w:t>
            </w:r>
            <w:proofErr w:type="spellEnd"/>
            <w:r>
              <w:rPr>
                <w:sz w:val="19"/>
                <w:szCs w:val="19"/>
              </w:rPr>
              <w:t>. 5 (</w:t>
            </w:r>
            <w:proofErr w:type="spellStart"/>
            <w:r>
              <w:rPr>
                <w:sz w:val="19"/>
                <w:szCs w:val="19"/>
              </w:rPr>
              <w:t>contenuti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intimi</w:t>
            </w:r>
            <w:proofErr w:type="spellEnd"/>
            <w:r>
              <w:rPr>
                <w:sz w:val="19"/>
                <w:szCs w:val="19"/>
              </w:rPr>
              <w:t xml:space="preserve"> non </w:t>
            </w:r>
            <w:proofErr w:type="spellStart"/>
            <w:r>
              <w:rPr>
                <w:sz w:val="19"/>
                <w:szCs w:val="19"/>
              </w:rPr>
              <w:t>consensuali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materiale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pedopornografico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generati</w:t>
            </w:r>
            <w:proofErr w:type="spellEnd"/>
            <w:r>
              <w:rPr>
                <w:sz w:val="19"/>
                <w:szCs w:val="19"/>
              </w:rPr>
              <w:t xml:space="preserve"> con IA) dal 2 </w:t>
            </w:r>
            <w:proofErr w:type="spellStart"/>
            <w:r>
              <w:rPr>
                <w:sz w:val="19"/>
                <w:szCs w:val="19"/>
              </w:rPr>
              <w:t>dicembre</w:t>
            </w:r>
            <w:proofErr w:type="spellEnd"/>
            <w:r>
              <w:rPr>
                <w:sz w:val="19"/>
                <w:szCs w:val="19"/>
              </w:rPr>
              <w:t xml:space="preserve"> 2026. </w:t>
            </w:r>
            <w:proofErr w:type="spellStart"/>
            <w:r>
              <w:rPr>
                <w:sz w:val="19"/>
                <w:szCs w:val="19"/>
              </w:rPr>
              <w:t>L’obbligo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alfabetizzazione</w:t>
            </w:r>
            <w:proofErr w:type="spellEnd"/>
            <w:r>
              <w:rPr>
                <w:sz w:val="19"/>
                <w:szCs w:val="19"/>
              </w:rPr>
              <w:t xml:space="preserve"> (art. 4) </w:t>
            </w:r>
            <w:proofErr w:type="spellStart"/>
            <w:r>
              <w:rPr>
                <w:sz w:val="19"/>
                <w:szCs w:val="19"/>
              </w:rPr>
              <w:t>diventa</w:t>
            </w:r>
            <w:proofErr w:type="spellEnd"/>
            <w:r>
              <w:rPr>
                <w:sz w:val="19"/>
                <w:szCs w:val="19"/>
              </w:rPr>
              <w:t xml:space="preserve"> un </w:t>
            </w:r>
            <w:proofErr w:type="spellStart"/>
            <w:r>
              <w:rPr>
                <w:sz w:val="19"/>
                <w:szCs w:val="19"/>
              </w:rPr>
              <w:t>obbligo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adottare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misure</w:t>
            </w:r>
            <w:proofErr w:type="spellEnd"/>
            <w:r>
              <w:rPr>
                <w:sz w:val="19"/>
                <w:szCs w:val="19"/>
              </w:rPr>
              <w:t xml:space="preserve">, non di </w:t>
            </w:r>
            <w:proofErr w:type="spellStart"/>
            <w:r>
              <w:rPr>
                <w:sz w:val="19"/>
                <w:szCs w:val="19"/>
              </w:rPr>
              <w:t>garantire</w:t>
            </w:r>
            <w:proofErr w:type="spellEnd"/>
            <w:r>
              <w:rPr>
                <w:sz w:val="19"/>
                <w:szCs w:val="19"/>
              </w:rPr>
              <w:t xml:space="preserve"> un </w:t>
            </w:r>
            <w:proofErr w:type="spellStart"/>
            <w:r>
              <w:rPr>
                <w:sz w:val="19"/>
                <w:szCs w:val="19"/>
              </w:rPr>
              <w:t>risultato</w:t>
            </w:r>
            <w:proofErr w:type="spellEnd"/>
            <w:r>
              <w:rPr>
                <w:sz w:val="19"/>
                <w:szCs w:val="19"/>
              </w:rPr>
              <w:t xml:space="preserve">. La FRIA </w:t>
            </w:r>
            <w:proofErr w:type="spellStart"/>
            <w:r>
              <w:rPr>
                <w:sz w:val="19"/>
                <w:szCs w:val="19"/>
              </w:rPr>
              <w:t>può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integrare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parti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della</w:t>
            </w:r>
            <w:proofErr w:type="spellEnd"/>
            <w:r>
              <w:rPr>
                <w:sz w:val="19"/>
                <w:szCs w:val="19"/>
              </w:rPr>
              <w:t xml:space="preserve"> DPIA.</w:t>
            </w:r>
          </w:p>
        </w:tc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La </w:t>
            </w:r>
            <w:proofErr w:type="spellStart"/>
            <w:r>
              <w:rPr>
                <w:sz w:val="19"/>
                <w:szCs w:val="19"/>
              </w:rPr>
              <w:t>premessa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della</w:t>
            </w:r>
            <w:proofErr w:type="spellEnd"/>
            <w:r>
              <w:rPr>
                <w:sz w:val="19"/>
                <w:szCs w:val="19"/>
              </w:rPr>
              <w:t xml:space="preserve"> Nota («</w:t>
            </w:r>
            <w:proofErr w:type="spellStart"/>
            <w:r>
              <w:rPr>
                <w:sz w:val="19"/>
                <w:szCs w:val="19"/>
              </w:rPr>
              <w:t>obblighi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applicabili</w:t>
            </w:r>
            <w:proofErr w:type="spellEnd"/>
            <w:r>
              <w:rPr>
                <w:sz w:val="19"/>
                <w:szCs w:val="19"/>
              </w:rPr>
              <w:t xml:space="preserve"> dal 2 </w:t>
            </w:r>
            <w:proofErr w:type="spellStart"/>
            <w:r>
              <w:rPr>
                <w:sz w:val="19"/>
                <w:szCs w:val="19"/>
              </w:rPr>
              <w:t>agosto</w:t>
            </w:r>
            <w:proofErr w:type="spellEnd"/>
            <w:r>
              <w:rPr>
                <w:sz w:val="19"/>
                <w:szCs w:val="19"/>
              </w:rPr>
              <w:t xml:space="preserve"> 2026») non è </w:t>
            </w:r>
            <w:proofErr w:type="spellStart"/>
            <w:r>
              <w:rPr>
                <w:sz w:val="19"/>
                <w:szCs w:val="19"/>
              </w:rPr>
              <w:t>più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attuale</w:t>
            </w:r>
            <w:proofErr w:type="spellEnd"/>
            <w:r>
              <w:rPr>
                <w:sz w:val="19"/>
                <w:szCs w:val="19"/>
              </w:rPr>
              <w:t xml:space="preserve">. I </w:t>
            </w:r>
            <w:proofErr w:type="spellStart"/>
            <w:r>
              <w:rPr>
                <w:sz w:val="19"/>
                <w:szCs w:val="19"/>
              </w:rPr>
              <w:t>punti</w:t>
            </w:r>
            <w:proofErr w:type="spellEnd"/>
            <w:r>
              <w:rPr>
                <w:sz w:val="19"/>
                <w:szCs w:val="19"/>
              </w:rPr>
              <w:t xml:space="preserve"> A1, A3 e B2 </w:t>
            </w:r>
            <w:proofErr w:type="spellStart"/>
            <w:r>
              <w:rPr>
                <w:sz w:val="19"/>
                <w:szCs w:val="19"/>
              </w:rPr>
              <w:t>sono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recepiti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indicando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nuova</w:t>
            </w:r>
            <w:proofErr w:type="spellEnd"/>
            <w:r>
              <w:rPr>
                <w:sz w:val="19"/>
                <w:szCs w:val="19"/>
              </w:rPr>
              <w:t xml:space="preserve"> data (2/12/2027) e </w:t>
            </w:r>
            <w:proofErr w:type="spellStart"/>
            <w:r>
              <w:rPr>
                <w:sz w:val="19"/>
                <w:szCs w:val="19"/>
              </w:rPr>
              <w:t>prevedendo</w:t>
            </w:r>
            <w:proofErr w:type="spellEnd"/>
            <w:r>
              <w:rPr>
                <w:sz w:val="19"/>
                <w:szCs w:val="19"/>
              </w:rPr>
              <w:t xml:space="preserve"> la FRIA come </w:t>
            </w:r>
            <w:proofErr w:type="spellStart"/>
            <w:r>
              <w:rPr>
                <w:sz w:val="19"/>
                <w:szCs w:val="19"/>
              </w:rPr>
              <w:t>buona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prassi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anticipata</w:t>
            </w:r>
            <w:proofErr w:type="spellEnd"/>
            <w:r>
              <w:rPr>
                <w:sz w:val="19"/>
                <w:szCs w:val="19"/>
              </w:rPr>
              <w:t xml:space="preserve">. Nuova </w:t>
            </w:r>
            <w:proofErr w:type="spellStart"/>
            <w:r>
              <w:rPr>
                <w:sz w:val="19"/>
                <w:szCs w:val="19"/>
              </w:rPr>
              <w:t>lett</w:t>
            </w:r>
            <w:proofErr w:type="spellEnd"/>
            <w:r>
              <w:rPr>
                <w:sz w:val="19"/>
                <w:szCs w:val="19"/>
              </w:rPr>
              <w:t xml:space="preserve">. f) </w:t>
            </w:r>
            <w:proofErr w:type="spellStart"/>
            <w:r>
              <w:rPr>
                <w:sz w:val="19"/>
                <w:szCs w:val="19"/>
              </w:rPr>
              <w:t>all’art</w:t>
            </w:r>
            <w:proofErr w:type="spellEnd"/>
            <w:r>
              <w:rPr>
                <w:sz w:val="19"/>
                <w:szCs w:val="19"/>
              </w:rPr>
              <w:t xml:space="preserve">. 6 e 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comma </w:t>
            </w:r>
            <w:proofErr w:type="spellStart"/>
            <w:r>
              <w:rPr>
                <w:sz w:val="19"/>
                <w:szCs w:val="19"/>
              </w:rPr>
              <w:t>all’art</w:t>
            </w:r>
            <w:proofErr w:type="spellEnd"/>
            <w:r>
              <w:rPr>
                <w:sz w:val="19"/>
                <w:szCs w:val="19"/>
              </w:rPr>
              <w:t xml:space="preserve">. 12 del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L. 23 </w:t>
            </w:r>
            <w:proofErr w:type="spellStart"/>
            <w:r>
              <w:rPr>
                <w:sz w:val="19"/>
                <w:szCs w:val="19"/>
              </w:rPr>
              <w:t>settembre</w:t>
            </w:r>
            <w:proofErr w:type="spellEnd"/>
            <w:r>
              <w:rPr>
                <w:sz w:val="19"/>
                <w:szCs w:val="19"/>
              </w:rPr>
              <w:t xml:space="preserve"> 2025, n. 132 (in </w:t>
            </w:r>
            <w:proofErr w:type="spellStart"/>
            <w:r>
              <w:rPr>
                <w:sz w:val="19"/>
                <w:szCs w:val="19"/>
              </w:rPr>
              <w:t>vigore</w:t>
            </w:r>
            <w:proofErr w:type="spellEnd"/>
            <w:r>
              <w:rPr>
                <w:sz w:val="19"/>
                <w:szCs w:val="19"/>
              </w:rPr>
              <w:t xml:space="preserve"> dal 10/10/2025), art. 4, c. 4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L’accesso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minori</w:t>
            </w:r>
            <w:proofErr w:type="spellEnd"/>
            <w:r>
              <w:rPr>
                <w:sz w:val="19"/>
                <w:szCs w:val="19"/>
              </w:rPr>
              <w:t xml:space="preserve"> di 14 </w:t>
            </w:r>
            <w:proofErr w:type="spellStart"/>
            <w:r>
              <w:rPr>
                <w:sz w:val="19"/>
                <w:szCs w:val="19"/>
              </w:rPr>
              <w:t>anni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tecnologie</w:t>
            </w:r>
            <w:proofErr w:type="spellEnd"/>
            <w:r>
              <w:rPr>
                <w:sz w:val="19"/>
                <w:szCs w:val="19"/>
              </w:rPr>
              <w:t xml:space="preserve"> di IA e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conseguente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trattamento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richiedono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 xml:space="preserve"> di chi </w:t>
            </w:r>
            <w:proofErr w:type="spellStart"/>
            <w:r>
              <w:rPr>
                <w:sz w:val="19"/>
                <w:szCs w:val="19"/>
              </w:rPr>
              <w:t>esercita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responsabilità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genitoriale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minore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che</w:t>
            </w:r>
            <w:proofErr w:type="spellEnd"/>
            <w:r>
              <w:rPr>
                <w:sz w:val="19"/>
                <w:szCs w:val="19"/>
              </w:rPr>
              <w:t xml:space="preserve"> ha </w:t>
            </w:r>
            <w:proofErr w:type="spellStart"/>
            <w:r>
              <w:rPr>
                <w:sz w:val="19"/>
                <w:szCs w:val="19"/>
              </w:rPr>
              <w:t>compiuto</w:t>
            </w:r>
            <w:proofErr w:type="spellEnd"/>
            <w:r>
              <w:rPr>
                <w:sz w:val="19"/>
                <w:szCs w:val="19"/>
              </w:rPr>
              <w:t xml:space="preserve"> 14 </w:t>
            </w:r>
            <w:proofErr w:type="spellStart"/>
            <w:r>
              <w:rPr>
                <w:sz w:val="19"/>
                <w:szCs w:val="19"/>
              </w:rPr>
              <w:t>anni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può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esprimere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proprio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Il </w:t>
            </w:r>
            <w:proofErr w:type="spellStart"/>
            <w:r>
              <w:rPr>
                <w:sz w:val="19"/>
                <w:szCs w:val="19"/>
              </w:rPr>
              <w:t>punto</w:t>
            </w:r>
            <w:proofErr w:type="spellEnd"/>
            <w:r>
              <w:rPr>
                <w:sz w:val="19"/>
                <w:szCs w:val="19"/>
              </w:rPr>
              <w:t xml:space="preserve"> C1 non </w:t>
            </w:r>
            <w:proofErr w:type="spellStart"/>
            <w:r>
              <w:rPr>
                <w:sz w:val="19"/>
                <w:szCs w:val="19"/>
              </w:rPr>
              <w:t>può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essere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integralmente</w:t>
            </w:r>
            <w:proofErr w:type="spellEnd"/>
            <w:r>
              <w:rPr>
                <w:sz w:val="19"/>
                <w:szCs w:val="19"/>
              </w:rPr>
              <w:t xml:space="preserve">: la base </w:t>
            </w:r>
            <w:proofErr w:type="spellStart"/>
            <w:r>
              <w:rPr>
                <w:sz w:val="19"/>
                <w:szCs w:val="19"/>
              </w:rPr>
              <w:t>giuridica</w:t>
            </w:r>
            <w:proofErr w:type="spellEnd"/>
            <w:r>
              <w:rPr>
                <w:sz w:val="19"/>
                <w:szCs w:val="19"/>
              </w:rPr>
              <w:t xml:space="preserve"> GDPR </w:t>
            </w:r>
            <w:proofErr w:type="spellStart"/>
            <w:r>
              <w:rPr>
                <w:sz w:val="19"/>
                <w:szCs w:val="19"/>
              </w:rPr>
              <w:t>dell’attività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didattica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resta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l’art</w:t>
            </w:r>
            <w:proofErr w:type="spellEnd"/>
            <w:r>
              <w:rPr>
                <w:sz w:val="19"/>
                <w:szCs w:val="19"/>
              </w:rPr>
              <w:t xml:space="preserve">. 6, par. 1, </w:t>
            </w:r>
            <w:proofErr w:type="spellStart"/>
            <w:r>
              <w:rPr>
                <w:sz w:val="19"/>
                <w:szCs w:val="19"/>
              </w:rPr>
              <w:t>lett</w:t>
            </w:r>
            <w:proofErr w:type="spellEnd"/>
            <w:r>
              <w:rPr>
                <w:sz w:val="19"/>
                <w:szCs w:val="19"/>
              </w:rPr>
              <w:t xml:space="preserve">. e), ma per </w:t>
            </w:r>
            <w:proofErr w:type="spellStart"/>
            <w:r>
              <w:rPr>
                <w:sz w:val="19"/>
                <w:szCs w:val="19"/>
              </w:rPr>
              <w:t>gli</w:t>
            </w:r>
            <w:proofErr w:type="spellEnd"/>
            <w:r>
              <w:rPr>
                <w:sz w:val="19"/>
                <w:szCs w:val="19"/>
              </w:rPr>
              <w:t xml:space="preserve"> under 14 </w:t>
            </w:r>
            <w:proofErr w:type="spellStart"/>
            <w:r>
              <w:rPr>
                <w:sz w:val="19"/>
                <w:szCs w:val="19"/>
              </w:rPr>
              <w:t>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comunque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acquisito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genitori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previsto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legge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nazionale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Integrati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l’art</w:t>
            </w:r>
            <w:proofErr w:type="spellEnd"/>
            <w:r>
              <w:rPr>
                <w:sz w:val="19"/>
                <w:szCs w:val="19"/>
              </w:rPr>
              <w:t xml:space="preserve">. 10 del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l’informativa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condotta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lastRenderedPageBreak/>
              <w:t xml:space="preserve">L. n. 132/2025, art. 11, c. 2; </w:t>
            </w:r>
            <w:proofErr w:type="spellStart"/>
            <w:proofErr w:type="gramStart"/>
            <w:r>
              <w:rPr>
                <w:sz w:val="19"/>
                <w:szCs w:val="19"/>
              </w:rPr>
              <w:t>D.Lgs</w:t>
            </w:r>
            <w:proofErr w:type="spellEnd"/>
            <w:proofErr w:type="gramEnd"/>
            <w:r>
              <w:rPr>
                <w:sz w:val="19"/>
                <w:szCs w:val="19"/>
              </w:rPr>
              <w:t>. n. 152/1997, art. 1-bis</w:t>
            </w:r>
          </w:p>
        </w:tc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Il </w:t>
            </w:r>
            <w:proofErr w:type="spellStart"/>
            <w:r>
              <w:rPr>
                <w:sz w:val="19"/>
                <w:szCs w:val="19"/>
              </w:rPr>
              <w:t>datore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lavoro</w:t>
            </w:r>
            <w:proofErr w:type="spellEnd"/>
            <w:r>
              <w:rPr>
                <w:sz w:val="19"/>
                <w:szCs w:val="19"/>
              </w:rPr>
              <w:t xml:space="preserve"> è tenuto a </w:t>
            </w:r>
            <w:proofErr w:type="spellStart"/>
            <w:r>
              <w:rPr>
                <w:sz w:val="19"/>
                <w:szCs w:val="19"/>
              </w:rPr>
              <w:t>informare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lavoratore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dell’utilizzo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casi</w:t>
            </w:r>
            <w:proofErr w:type="spellEnd"/>
            <w:r>
              <w:rPr>
                <w:sz w:val="19"/>
                <w:szCs w:val="19"/>
              </w:rPr>
              <w:t xml:space="preserve"> e con le </w:t>
            </w:r>
            <w:proofErr w:type="spellStart"/>
            <w:r>
              <w:rPr>
                <w:sz w:val="19"/>
                <w:szCs w:val="19"/>
              </w:rPr>
              <w:t>modalità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dell’art</w:t>
            </w:r>
            <w:proofErr w:type="spellEnd"/>
            <w:r>
              <w:rPr>
                <w:sz w:val="19"/>
                <w:szCs w:val="19"/>
              </w:rPr>
              <w:t xml:space="preserve">. 1-bis del </w:t>
            </w:r>
            <w:proofErr w:type="spellStart"/>
            <w:proofErr w:type="gramStart"/>
            <w:r>
              <w:rPr>
                <w:sz w:val="19"/>
                <w:szCs w:val="19"/>
              </w:rPr>
              <w:t>D.Lgs</w:t>
            </w:r>
            <w:proofErr w:type="spellEnd"/>
            <w:proofErr w:type="gramEnd"/>
            <w:r>
              <w:rPr>
                <w:sz w:val="19"/>
                <w:szCs w:val="19"/>
              </w:rPr>
              <w:t>. 152/1997.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Integrati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punto</w:t>
            </w:r>
            <w:proofErr w:type="spellEnd"/>
            <w:r>
              <w:rPr>
                <w:sz w:val="19"/>
                <w:szCs w:val="19"/>
              </w:rPr>
              <w:t xml:space="preserve"> A6 (Art. 4 del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), </w:t>
            </w:r>
            <w:proofErr w:type="spellStart"/>
            <w:r>
              <w:rPr>
                <w:sz w:val="19"/>
                <w:szCs w:val="19"/>
              </w:rPr>
              <w:t>l’informativa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condotta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L. n. 132/2025, art. 26 – art. 612-quater </w:t>
            </w:r>
            <w:proofErr w:type="spellStart"/>
            <w:r>
              <w:rPr>
                <w:sz w:val="19"/>
                <w:szCs w:val="19"/>
              </w:rPr>
              <w:t>c.p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reato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illecita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diffusione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contenuti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generati</w:t>
            </w:r>
            <w:proofErr w:type="spellEnd"/>
            <w:r>
              <w:rPr>
                <w:sz w:val="19"/>
                <w:szCs w:val="19"/>
              </w:rPr>
              <w:t xml:space="preserve"> o </w:t>
            </w:r>
            <w:proofErr w:type="spellStart"/>
            <w:r>
              <w:rPr>
                <w:sz w:val="19"/>
                <w:szCs w:val="19"/>
              </w:rPr>
              <w:t>alterati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sistemi</w:t>
            </w:r>
            <w:proofErr w:type="spellEnd"/>
            <w:r>
              <w:rPr>
                <w:sz w:val="19"/>
                <w:szCs w:val="19"/>
              </w:rPr>
              <w:t xml:space="preserve"> di IA.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Richiamato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all’art</w:t>
            </w:r>
            <w:proofErr w:type="spellEnd"/>
            <w:r>
              <w:rPr>
                <w:sz w:val="19"/>
                <w:szCs w:val="19"/>
              </w:rPr>
              <w:t xml:space="preserve">. 12 del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deepfake</w:t>
            </w:r>
            <w:proofErr w:type="spellEnd"/>
            <w:r>
              <w:rPr>
                <w:sz w:val="19"/>
                <w:szCs w:val="19"/>
              </w:rPr>
              <w:t>).</w:t>
            </w:r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D.M. 9 </w:t>
            </w:r>
            <w:proofErr w:type="spellStart"/>
            <w:r>
              <w:rPr>
                <w:sz w:val="19"/>
                <w:szCs w:val="19"/>
              </w:rPr>
              <w:t>agosto</w:t>
            </w:r>
            <w:proofErr w:type="spellEnd"/>
            <w:r>
              <w:rPr>
                <w:sz w:val="19"/>
                <w:szCs w:val="19"/>
              </w:rPr>
              <w:t xml:space="preserve"> 2025, n. 166 – </w:t>
            </w:r>
            <w:proofErr w:type="spellStart"/>
            <w:r>
              <w:rPr>
                <w:sz w:val="19"/>
                <w:szCs w:val="19"/>
              </w:rPr>
              <w:t>Linee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guida</w:t>
            </w:r>
            <w:proofErr w:type="spellEnd"/>
            <w:r>
              <w:rPr>
                <w:sz w:val="19"/>
                <w:szCs w:val="19"/>
              </w:rPr>
              <w:t xml:space="preserve"> MIM </w:t>
            </w:r>
            <w:proofErr w:type="spellStart"/>
            <w:r>
              <w:rPr>
                <w:sz w:val="19"/>
                <w:szCs w:val="19"/>
              </w:rPr>
              <w:t>sull’IA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istituzioni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scolastiche</w:t>
            </w:r>
            <w:proofErr w:type="spellEnd"/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Indicazioni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ministeriali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riferimento</w:t>
            </w:r>
            <w:proofErr w:type="spellEnd"/>
            <w:r>
              <w:rPr>
                <w:sz w:val="19"/>
                <w:szCs w:val="19"/>
              </w:rPr>
              <w:t xml:space="preserve"> per </w:t>
            </w:r>
            <w:proofErr w:type="spellStart"/>
            <w:r>
              <w:rPr>
                <w:sz w:val="19"/>
                <w:szCs w:val="19"/>
              </w:rPr>
              <w:t>l’adozione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scuole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Inserito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preambolo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richiamato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all’art</w:t>
            </w:r>
            <w:proofErr w:type="spellEnd"/>
            <w:r>
              <w:rPr>
                <w:sz w:val="19"/>
                <w:szCs w:val="19"/>
              </w:rPr>
              <w:t xml:space="preserve">. 14 del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3213" w:type="dxa"/>
          </w:tcPr>
          <w:p w:rsidR="003A198B" w:rsidRDefault="00F55E26">
            <w:r>
              <w:rPr>
                <w:sz w:val="19"/>
                <w:szCs w:val="19"/>
              </w:rPr>
              <w:t xml:space="preserve">L. 17 </w:t>
            </w:r>
            <w:proofErr w:type="spellStart"/>
            <w:r>
              <w:rPr>
                <w:sz w:val="19"/>
                <w:szCs w:val="19"/>
              </w:rPr>
              <w:t>maggio</w:t>
            </w:r>
            <w:proofErr w:type="spellEnd"/>
            <w:r>
              <w:rPr>
                <w:sz w:val="19"/>
                <w:szCs w:val="19"/>
              </w:rPr>
              <w:t xml:space="preserve"> 2024, n. 70; </w:t>
            </w:r>
            <w:proofErr w:type="spellStart"/>
            <w:proofErr w:type="gramStart"/>
            <w:r>
              <w:rPr>
                <w:sz w:val="19"/>
                <w:szCs w:val="19"/>
              </w:rPr>
              <w:t>D.Lgs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. 12 </w:t>
            </w:r>
            <w:proofErr w:type="spellStart"/>
            <w:r>
              <w:rPr>
                <w:sz w:val="19"/>
                <w:szCs w:val="19"/>
              </w:rPr>
              <w:t>giugno</w:t>
            </w:r>
            <w:proofErr w:type="spellEnd"/>
            <w:r>
              <w:rPr>
                <w:sz w:val="19"/>
                <w:szCs w:val="19"/>
              </w:rPr>
              <w:t xml:space="preserve"> 2025, n. 99; D.P.R. 8 </w:t>
            </w:r>
            <w:proofErr w:type="spellStart"/>
            <w:r>
              <w:rPr>
                <w:sz w:val="19"/>
                <w:szCs w:val="19"/>
              </w:rPr>
              <w:t>agosto</w:t>
            </w:r>
            <w:proofErr w:type="spellEnd"/>
            <w:r>
              <w:rPr>
                <w:sz w:val="19"/>
                <w:szCs w:val="19"/>
              </w:rPr>
              <w:t xml:space="preserve"> 2025, n. 134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alla</w:t>
            </w:r>
            <w:proofErr w:type="spellEnd"/>
            <w:r>
              <w:rPr>
                <w:sz w:val="19"/>
                <w:szCs w:val="19"/>
              </w:rPr>
              <w:t xml:space="preserve"> L. 71/2017 (</w:t>
            </w:r>
            <w:proofErr w:type="spellStart"/>
            <w:r>
              <w:rPr>
                <w:sz w:val="19"/>
                <w:szCs w:val="19"/>
              </w:rPr>
              <w:t>bullismo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cyberbullismo</w:t>
            </w:r>
            <w:proofErr w:type="spellEnd"/>
            <w:r>
              <w:rPr>
                <w:sz w:val="19"/>
                <w:szCs w:val="19"/>
              </w:rPr>
              <w:t xml:space="preserve">) e </w:t>
            </w:r>
            <w:proofErr w:type="spellStart"/>
            <w:r>
              <w:rPr>
                <w:sz w:val="19"/>
                <w:szCs w:val="19"/>
              </w:rPr>
              <w:t>allo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Statuto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studentesse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degli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studenti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3213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Preambolo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aggiornato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punto</w:t>
            </w:r>
            <w:proofErr w:type="spellEnd"/>
            <w:r>
              <w:rPr>
                <w:sz w:val="19"/>
                <w:szCs w:val="19"/>
              </w:rPr>
              <w:t xml:space="preserve"> A5 </w:t>
            </w:r>
            <w:proofErr w:type="spellStart"/>
            <w:r>
              <w:rPr>
                <w:sz w:val="19"/>
                <w:szCs w:val="19"/>
              </w:rPr>
              <w:t>integrato</w:t>
            </w:r>
            <w:proofErr w:type="spellEnd"/>
            <w:r>
              <w:rPr>
                <w:sz w:val="19"/>
                <w:szCs w:val="19"/>
              </w:rPr>
              <w:t>).</w:t>
            </w:r>
          </w:p>
        </w:tc>
      </w:tr>
    </w:tbl>
    <w:p w:rsidR="003A198B" w:rsidRDefault="003A198B">
      <w:pPr>
        <w:spacing w:after="40"/>
      </w:pPr>
    </w:p>
    <w:p w:rsidR="003A198B" w:rsidRDefault="00F55E26">
      <w:pPr>
        <w:pStyle w:val="Titolo2"/>
      </w:pPr>
      <w:r>
        <w:t xml:space="preserve">3. </w:t>
      </w:r>
      <w:proofErr w:type="spellStart"/>
      <w:r>
        <w:t>Recepimento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punti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Nota </w:t>
      </w:r>
      <w:proofErr w:type="spellStart"/>
      <w:r>
        <w:t>tecnica</w:t>
      </w:r>
      <w:proofErr w:type="spellEnd"/>
    </w:p>
    <w:tbl>
      <w:tblPr>
        <w:tblStyle w:val="a0"/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9"/>
        <w:gridCol w:w="2409"/>
        <w:gridCol w:w="2409"/>
        <w:gridCol w:w="2409"/>
      </w:tblGrid>
      <w:tr w:rsidR="003A198B">
        <w:trPr>
          <w:jc w:val="center"/>
        </w:trPr>
        <w:tc>
          <w:tcPr>
            <w:tcW w:w="2409" w:type="dxa"/>
            <w:shd w:val="clear" w:color="auto" w:fill="D9E2F3"/>
          </w:tcPr>
          <w:p w:rsidR="003A198B" w:rsidRDefault="00F55E26">
            <w:r>
              <w:rPr>
                <w:b/>
                <w:bCs/>
                <w:sz w:val="19"/>
                <w:szCs w:val="19"/>
              </w:rPr>
              <w:t>Punto</w:t>
            </w:r>
          </w:p>
        </w:tc>
        <w:tc>
          <w:tcPr>
            <w:tcW w:w="2409" w:type="dxa"/>
            <w:shd w:val="clear" w:color="auto" w:fill="D9E2F3"/>
          </w:tcPr>
          <w:p w:rsidR="003A198B" w:rsidRDefault="00F55E26">
            <w:proofErr w:type="spellStart"/>
            <w:r>
              <w:rPr>
                <w:b/>
                <w:bCs/>
                <w:sz w:val="19"/>
                <w:szCs w:val="19"/>
              </w:rPr>
              <w:t>Documento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e </w:t>
            </w:r>
            <w:proofErr w:type="spellStart"/>
            <w:r>
              <w:rPr>
                <w:b/>
                <w:bCs/>
                <w:sz w:val="19"/>
                <w:szCs w:val="19"/>
              </w:rPr>
              <w:t>collocazione</w:t>
            </w:r>
            <w:proofErr w:type="spellEnd"/>
          </w:p>
        </w:tc>
        <w:tc>
          <w:tcPr>
            <w:tcW w:w="2409" w:type="dxa"/>
            <w:shd w:val="clear" w:color="auto" w:fill="D9E2F3"/>
          </w:tcPr>
          <w:p w:rsidR="003A198B" w:rsidRDefault="00F55E26">
            <w:proofErr w:type="spellStart"/>
            <w:r>
              <w:rPr>
                <w:b/>
                <w:bCs/>
                <w:sz w:val="19"/>
                <w:szCs w:val="19"/>
              </w:rPr>
              <w:t>Esito</w:t>
            </w:r>
            <w:proofErr w:type="spellEnd"/>
          </w:p>
        </w:tc>
        <w:tc>
          <w:tcPr>
            <w:tcW w:w="2409" w:type="dxa"/>
            <w:shd w:val="clear" w:color="auto" w:fill="D9E2F3"/>
          </w:tcPr>
          <w:p w:rsidR="003A198B" w:rsidRDefault="00F55E26">
            <w:r>
              <w:rPr>
                <w:b/>
                <w:bCs/>
                <w:sz w:val="19"/>
                <w:szCs w:val="19"/>
              </w:rPr>
              <w:t>Note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>A1 – FRIA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, Art. 5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comma)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Tempistiche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aggiornate</w:t>
            </w:r>
            <w:proofErr w:type="spellEnd"/>
            <w:r>
              <w:rPr>
                <w:sz w:val="19"/>
                <w:szCs w:val="19"/>
              </w:rPr>
              <w:t xml:space="preserve"> al Reg. 2026/1744; FRIA </w:t>
            </w:r>
            <w:proofErr w:type="spellStart"/>
            <w:r>
              <w:rPr>
                <w:sz w:val="19"/>
                <w:szCs w:val="19"/>
              </w:rPr>
              <w:t>integrabile</w:t>
            </w:r>
            <w:proofErr w:type="spellEnd"/>
            <w:r>
              <w:rPr>
                <w:sz w:val="19"/>
                <w:szCs w:val="19"/>
              </w:rPr>
              <w:t xml:space="preserve"> con la DPIA; </w:t>
            </w:r>
            <w:proofErr w:type="spellStart"/>
            <w:r>
              <w:rPr>
                <w:sz w:val="19"/>
                <w:szCs w:val="19"/>
              </w:rPr>
              <w:t>aggiunto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caso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d’uso</w:t>
            </w:r>
            <w:proofErr w:type="spellEnd"/>
            <w:r>
              <w:rPr>
                <w:sz w:val="19"/>
                <w:szCs w:val="19"/>
              </w:rPr>
              <w:t xml:space="preserve"> «</w:t>
            </w:r>
            <w:proofErr w:type="spellStart"/>
            <w:r>
              <w:rPr>
                <w:sz w:val="19"/>
                <w:szCs w:val="19"/>
              </w:rPr>
              <w:t>livello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istruzione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appropriato</w:t>
            </w:r>
            <w:proofErr w:type="spellEnd"/>
            <w:r>
              <w:rPr>
                <w:sz w:val="19"/>
                <w:szCs w:val="19"/>
              </w:rPr>
              <w:t xml:space="preserve">». </w:t>
            </w:r>
            <w:proofErr w:type="spellStart"/>
            <w:r>
              <w:rPr>
                <w:sz w:val="19"/>
                <w:szCs w:val="19"/>
              </w:rPr>
              <w:t>Aggiunto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un comma </w:t>
            </w:r>
            <w:proofErr w:type="spellStart"/>
            <w:r>
              <w:rPr>
                <w:sz w:val="19"/>
                <w:szCs w:val="19"/>
              </w:rPr>
              <w:t>sulla</w:t>
            </w:r>
            <w:proofErr w:type="spellEnd"/>
            <w:r>
              <w:rPr>
                <w:sz w:val="19"/>
                <w:szCs w:val="19"/>
              </w:rPr>
              <w:t xml:space="preserve"> DPIA.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A2 – </w:t>
            </w:r>
            <w:proofErr w:type="spellStart"/>
            <w:r>
              <w:rPr>
                <w:sz w:val="19"/>
                <w:szCs w:val="19"/>
              </w:rPr>
              <w:t>Sfruttamento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vulnerabilità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, Art. 6, </w:t>
            </w:r>
            <w:proofErr w:type="spellStart"/>
            <w:r>
              <w:rPr>
                <w:sz w:val="19"/>
                <w:szCs w:val="19"/>
              </w:rPr>
              <w:t>nuova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lett</w:t>
            </w:r>
            <w:proofErr w:type="spellEnd"/>
            <w:r>
              <w:rPr>
                <w:sz w:val="19"/>
                <w:szCs w:val="19"/>
              </w:rPr>
              <w:t>. e)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Aggiunta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lett</w:t>
            </w:r>
            <w:proofErr w:type="spellEnd"/>
            <w:r>
              <w:rPr>
                <w:sz w:val="19"/>
                <w:szCs w:val="19"/>
              </w:rPr>
              <w:t xml:space="preserve">. f) sui </w:t>
            </w:r>
            <w:proofErr w:type="spellStart"/>
            <w:r>
              <w:rPr>
                <w:sz w:val="19"/>
                <w:szCs w:val="19"/>
              </w:rPr>
              <w:t>nuovi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divieti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introdotti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dall’Omnibus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A3 – </w:t>
            </w:r>
            <w:proofErr w:type="spellStart"/>
            <w:r>
              <w:rPr>
                <w:sz w:val="19"/>
                <w:szCs w:val="19"/>
              </w:rPr>
              <w:t>Casi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Allegato</w:t>
            </w:r>
            <w:proofErr w:type="spellEnd"/>
            <w:r>
              <w:rPr>
                <w:sz w:val="19"/>
                <w:szCs w:val="19"/>
              </w:rPr>
              <w:t xml:space="preserve"> III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, Art. 9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comma)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Aggiunti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esempi</w:t>
            </w:r>
            <w:proofErr w:type="spellEnd"/>
            <w:r>
              <w:rPr>
                <w:sz w:val="19"/>
                <w:szCs w:val="19"/>
              </w:rPr>
              <w:t xml:space="preserve"> (anti-</w:t>
            </w:r>
            <w:proofErr w:type="spellStart"/>
            <w:r>
              <w:rPr>
                <w:sz w:val="19"/>
                <w:szCs w:val="19"/>
              </w:rPr>
              <w:t>plagio</w:t>
            </w:r>
            <w:proofErr w:type="spellEnd"/>
            <w:r>
              <w:rPr>
                <w:sz w:val="19"/>
                <w:szCs w:val="19"/>
              </w:rPr>
              <w:t xml:space="preserve">, proctoring) e </w:t>
            </w:r>
            <w:proofErr w:type="spellStart"/>
            <w:r>
              <w:rPr>
                <w:sz w:val="19"/>
                <w:szCs w:val="19"/>
              </w:rPr>
              <w:t>rinvio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tempistiche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dell’art</w:t>
            </w:r>
            <w:proofErr w:type="spellEnd"/>
            <w:r>
              <w:rPr>
                <w:sz w:val="19"/>
                <w:szCs w:val="19"/>
              </w:rPr>
              <w:t>. 113.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A4 – </w:t>
            </w:r>
            <w:proofErr w:type="spellStart"/>
            <w:r>
              <w:rPr>
                <w:sz w:val="19"/>
                <w:szCs w:val="19"/>
              </w:rPr>
              <w:t>Referente</w:t>
            </w:r>
            <w:proofErr w:type="spellEnd"/>
            <w:r>
              <w:rPr>
                <w:sz w:val="19"/>
                <w:szCs w:val="19"/>
              </w:rPr>
              <w:t xml:space="preserve"> IA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, Art. 4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comma)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Precisato</w:t>
            </w:r>
            <w:proofErr w:type="spellEnd"/>
            <w:r>
              <w:rPr>
                <w:sz w:val="19"/>
                <w:szCs w:val="19"/>
              </w:rPr>
              <w:t xml:space="preserve"> «</w:t>
            </w:r>
            <w:proofErr w:type="spellStart"/>
            <w:r>
              <w:rPr>
                <w:sz w:val="19"/>
                <w:szCs w:val="19"/>
              </w:rPr>
              <w:t>ove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identificabile</w:t>
            </w:r>
            <w:proofErr w:type="spellEnd"/>
            <w:r>
              <w:rPr>
                <w:sz w:val="19"/>
                <w:szCs w:val="19"/>
              </w:rPr>
              <w:t>» (</w:t>
            </w:r>
            <w:proofErr w:type="spellStart"/>
            <w:r>
              <w:rPr>
                <w:sz w:val="19"/>
                <w:szCs w:val="19"/>
              </w:rPr>
              <w:t>segnalazioni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anonime</w:t>
            </w:r>
            <w:proofErr w:type="spellEnd"/>
            <w:r>
              <w:rPr>
                <w:sz w:val="19"/>
                <w:szCs w:val="19"/>
              </w:rPr>
              <w:t xml:space="preserve">) e </w:t>
            </w:r>
            <w:proofErr w:type="spellStart"/>
            <w:r>
              <w:rPr>
                <w:sz w:val="19"/>
                <w:szCs w:val="19"/>
              </w:rPr>
              <w:t>aggiunta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comunicazione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interessati</w:t>
            </w:r>
            <w:proofErr w:type="spellEnd"/>
            <w:r>
              <w:rPr>
                <w:sz w:val="19"/>
                <w:szCs w:val="19"/>
              </w:rPr>
              <w:t xml:space="preserve"> (art. 34 GDPR).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A5 – </w:t>
            </w:r>
            <w:proofErr w:type="spellStart"/>
            <w:r>
              <w:rPr>
                <w:sz w:val="19"/>
                <w:szCs w:val="19"/>
              </w:rPr>
              <w:t>Preambolo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preambolo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Titolo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della</w:t>
            </w:r>
            <w:proofErr w:type="spellEnd"/>
            <w:r>
              <w:rPr>
                <w:sz w:val="19"/>
                <w:szCs w:val="19"/>
              </w:rPr>
              <w:t xml:space="preserve"> L. 71/2017 </w:t>
            </w:r>
            <w:proofErr w:type="spellStart"/>
            <w:r>
              <w:rPr>
                <w:sz w:val="19"/>
                <w:szCs w:val="19"/>
              </w:rPr>
              <w:t>aggiornato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aggiunti</w:t>
            </w:r>
            <w:proofErr w:type="spellEnd"/>
            <w:r>
              <w:rPr>
                <w:sz w:val="19"/>
                <w:szCs w:val="19"/>
              </w:rPr>
              <w:t xml:space="preserve"> Reg. 2026/1744, L. 132/2025, </w:t>
            </w:r>
            <w:proofErr w:type="spellStart"/>
            <w:proofErr w:type="gramStart"/>
            <w:r>
              <w:rPr>
                <w:sz w:val="19"/>
                <w:szCs w:val="19"/>
              </w:rPr>
              <w:t>D.Lgs</w:t>
            </w:r>
            <w:proofErr w:type="spellEnd"/>
            <w:proofErr w:type="gramEnd"/>
            <w:r>
              <w:rPr>
                <w:sz w:val="19"/>
                <w:szCs w:val="19"/>
              </w:rPr>
              <w:t>. 152/1997, D.M. 166/2025, D.P.R. 134/2025.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A6 – </w:t>
            </w:r>
            <w:proofErr w:type="spellStart"/>
            <w:r>
              <w:rPr>
                <w:sz w:val="19"/>
                <w:szCs w:val="19"/>
              </w:rPr>
              <w:t>Controllo</w:t>
            </w:r>
            <w:proofErr w:type="spellEnd"/>
            <w:r>
              <w:rPr>
                <w:sz w:val="19"/>
                <w:szCs w:val="19"/>
              </w:rPr>
              <w:t xml:space="preserve"> a </w:t>
            </w:r>
            <w:proofErr w:type="spellStart"/>
            <w:r>
              <w:rPr>
                <w:sz w:val="19"/>
                <w:szCs w:val="19"/>
              </w:rPr>
              <w:t>distanza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, Art. 4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comma)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Integrato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l’art</w:t>
            </w:r>
            <w:proofErr w:type="spellEnd"/>
            <w:r>
              <w:rPr>
                <w:sz w:val="19"/>
                <w:szCs w:val="19"/>
              </w:rPr>
              <w:t xml:space="preserve">. 11 L. 132/2025 e </w:t>
            </w:r>
            <w:proofErr w:type="spellStart"/>
            <w:r>
              <w:rPr>
                <w:sz w:val="19"/>
                <w:szCs w:val="19"/>
              </w:rPr>
              <w:t>l’art</w:t>
            </w:r>
            <w:proofErr w:type="spellEnd"/>
            <w:r>
              <w:rPr>
                <w:sz w:val="19"/>
                <w:szCs w:val="19"/>
              </w:rPr>
              <w:t xml:space="preserve">. 1-bis </w:t>
            </w:r>
            <w:proofErr w:type="spellStart"/>
            <w:proofErr w:type="gramStart"/>
            <w:r>
              <w:rPr>
                <w:sz w:val="19"/>
                <w:szCs w:val="19"/>
              </w:rPr>
              <w:t>D.Lgs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. 152/1997; art. 26, par. 7, AI Act </w:t>
            </w:r>
            <w:proofErr w:type="spellStart"/>
            <w:r>
              <w:rPr>
                <w:sz w:val="19"/>
                <w:szCs w:val="19"/>
              </w:rPr>
              <w:t>limitato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sistemi</w:t>
            </w:r>
            <w:proofErr w:type="spellEnd"/>
            <w:r>
              <w:rPr>
                <w:sz w:val="19"/>
                <w:szCs w:val="19"/>
              </w:rPr>
              <w:t xml:space="preserve"> ad alto </w:t>
            </w:r>
            <w:proofErr w:type="spellStart"/>
            <w:r>
              <w:rPr>
                <w:sz w:val="19"/>
                <w:szCs w:val="19"/>
              </w:rPr>
              <w:t>rischio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r>
              <w:rPr>
                <w:sz w:val="19"/>
                <w:szCs w:val="19"/>
              </w:rPr>
              <w:t>Ripreso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nell’informativa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A7 – </w:t>
            </w:r>
            <w:proofErr w:type="spellStart"/>
            <w:r>
              <w:rPr>
                <w:sz w:val="19"/>
                <w:szCs w:val="19"/>
              </w:rPr>
              <w:t>Obblighi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fornitori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, Art. 6, </w:t>
            </w:r>
            <w:proofErr w:type="spellStart"/>
            <w:r>
              <w:rPr>
                <w:sz w:val="19"/>
                <w:szCs w:val="19"/>
              </w:rPr>
              <w:t>elenco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misure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Riformulato</w:t>
            </w:r>
            <w:proofErr w:type="spellEnd"/>
            <w:r>
              <w:rPr>
                <w:sz w:val="19"/>
                <w:szCs w:val="19"/>
              </w:rPr>
              <w:t xml:space="preserve"> come </w:t>
            </w:r>
            <w:proofErr w:type="spellStart"/>
            <w:r>
              <w:rPr>
                <w:sz w:val="19"/>
                <w:szCs w:val="19"/>
              </w:rPr>
              <w:t>criterio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selezione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adattato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alla</w:t>
            </w:r>
            <w:proofErr w:type="spellEnd"/>
            <w:r>
              <w:rPr>
                <w:sz w:val="19"/>
                <w:szCs w:val="19"/>
              </w:rPr>
              <w:t xml:space="preserve"> forma </w:t>
            </w:r>
            <w:proofErr w:type="spellStart"/>
            <w:r>
              <w:rPr>
                <w:sz w:val="19"/>
                <w:szCs w:val="19"/>
              </w:rPr>
              <w:t>dell’elenco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puntato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>B1 – DPIA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>, «</w:t>
            </w:r>
            <w:proofErr w:type="spellStart"/>
            <w:r>
              <w:rPr>
                <w:sz w:val="19"/>
                <w:szCs w:val="19"/>
              </w:rPr>
              <w:t>Rispetto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della</w:t>
            </w:r>
            <w:proofErr w:type="spellEnd"/>
            <w:r>
              <w:rPr>
                <w:sz w:val="19"/>
                <w:szCs w:val="19"/>
              </w:rPr>
              <w:t xml:space="preserve"> privacy»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punto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DPIA </w:t>
            </w:r>
            <w:proofErr w:type="spellStart"/>
            <w:r>
              <w:rPr>
                <w:sz w:val="19"/>
                <w:szCs w:val="19"/>
              </w:rPr>
              <w:t>richiamata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artt</w:t>
            </w:r>
            <w:proofErr w:type="spellEnd"/>
            <w:r>
              <w:rPr>
                <w:sz w:val="19"/>
                <w:szCs w:val="19"/>
              </w:rPr>
              <w:t>. 4 e 5).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>B2 – FRIA/</w:t>
            </w:r>
            <w:proofErr w:type="spellStart"/>
            <w:r>
              <w:rPr>
                <w:sz w:val="19"/>
                <w:szCs w:val="19"/>
              </w:rPr>
              <w:t>registrazione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>, «</w:t>
            </w:r>
            <w:proofErr w:type="spellStart"/>
            <w:r>
              <w:rPr>
                <w:sz w:val="19"/>
                <w:szCs w:val="19"/>
              </w:rPr>
              <w:t>Responsabilità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legale</w:t>
            </w:r>
            <w:proofErr w:type="spellEnd"/>
            <w:r>
              <w:rPr>
                <w:sz w:val="19"/>
                <w:szCs w:val="19"/>
              </w:rPr>
              <w:t>» (</w:t>
            </w:r>
            <w:proofErr w:type="spellStart"/>
            <w:r>
              <w:rPr>
                <w:sz w:val="19"/>
                <w:szCs w:val="19"/>
              </w:rPr>
              <w:t>nuovo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punto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Tempistiche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aggiornate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B3 – </w:t>
            </w:r>
            <w:proofErr w:type="spellStart"/>
            <w:r>
              <w:rPr>
                <w:sz w:val="19"/>
                <w:szCs w:val="19"/>
              </w:rPr>
              <w:t>Coerenza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delle</w:t>
            </w:r>
            <w:proofErr w:type="spellEnd"/>
            <w:r>
              <w:rPr>
                <w:sz w:val="19"/>
                <w:szCs w:val="19"/>
              </w:rPr>
              <w:t xml:space="preserve"> date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tabella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revisioni</w:t>
            </w:r>
            <w:proofErr w:type="spellEnd"/>
            <w:r>
              <w:rPr>
                <w:sz w:val="19"/>
                <w:szCs w:val="19"/>
              </w:rPr>
              <w:t>); informative (data)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Inserite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riga</w:t>
            </w:r>
            <w:proofErr w:type="spellEnd"/>
            <w:r>
              <w:rPr>
                <w:sz w:val="19"/>
                <w:szCs w:val="19"/>
              </w:rPr>
              <w:t xml:space="preserve"> «Rev. 01» e le date come </w:t>
            </w:r>
            <w:proofErr w:type="spellStart"/>
            <w:r>
              <w:rPr>
                <w:sz w:val="19"/>
                <w:szCs w:val="19"/>
              </w:rPr>
              <w:t>campi</w:t>
            </w:r>
            <w:proofErr w:type="spellEnd"/>
            <w:r>
              <w:rPr>
                <w:sz w:val="19"/>
                <w:szCs w:val="19"/>
              </w:rPr>
              <w:t xml:space="preserve"> da </w:t>
            </w:r>
            <w:proofErr w:type="spellStart"/>
            <w:r>
              <w:rPr>
                <w:sz w:val="19"/>
                <w:szCs w:val="19"/>
              </w:rPr>
              <w:t>completare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evidenziati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lastRenderedPageBreak/>
              <w:t>giallo</w:t>
            </w:r>
            <w:proofErr w:type="spellEnd"/>
            <w:r>
              <w:rPr>
                <w:sz w:val="19"/>
                <w:szCs w:val="19"/>
              </w:rPr>
              <w:t xml:space="preserve">) con la data </w:t>
            </w:r>
            <w:proofErr w:type="spellStart"/>
            <w:r>
              <w:rPr>
                <w:sz w:val="19"/>
                <w:szCs w:val="19"/>
              </w:rPr>
              <w:t>della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delibera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lastRenderedPageBreak/>
              <w:t xml:space="preserve">C1 – Base </w:t>
            </w:r>
            <w:proofErr w:type="spellStart"/>
            <w:r>
              <w:rPr>
                <w:sz w:val="19"/>
                <w:szCs w:val="19"/>
              </w:rPr>
              <w:t>giuridica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Integrato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l’art</w:t>
            </w:r>
            <w:proofErr w:type="spellEnd"/>
            <w:r>
              <w:rPr>
                <w:sz w:val="19"/>
                <w:szCs w:val="19"/>
              </w:rPr>
              <w:t>. 4, c. 4, L. 132/2025 (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genitori</w:t>
            </w:r>
            <w:proofErr w:type="spellEnd"/>
            <w:r>
              <w:rPr>
                <w:sz w:val="19"/>
                <w:szCs w:val="19"/>
              </w:rPr>
              <w:t xml:space="preserve"> per </w:t>
            </w:r>
            <w:proofErr w:type="spellStart"/>
            <w:r>
              <w:rPr>
                <w:sz w:val="19"/>
                <w:szCs w:val="19"/>
              </w:rPr>
              <w:t>gli</w:t>
            </w:r>
            <w:proofErr w:type="spellEnd"/>
            <w:r>
              <w:rPr>
                <w:sz w:val="19"/>
                <w:szCs w:val="19"/>
              </w:rPr>
              <w:t xml:space="preserve"> under 14; </w:t>
            </w:r>
            <w:proofErr w:type="spellStart"/>
            <w:r>
              <w:rPr>
                <w:sz w:val="19"/>
                <w:szCs w:val="19"/>
              </w:rPr>
              <w:t>alternativa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didattica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senza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pregiudizio</w:t>
            </w:r>
            <w:proofErr w:type="spellEnd"/>
            <w:r>
              <w:rPr>
                <w:sz w:val="19"/>
                <w:szCs w:val="19"/>
              </w:rPr>
              <w:t xml:space="preserve">). Per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 xml:space="preserve"> non </w:t>
            </w:r>
            <w:proofErr w:type="spellStart"/>
            <w:r>
              <w:rPr>
                <w:sz w:val="19"/>
                <w:szCs w:val="19"/>
              </w:rPr>
              <w:t>idoneo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rapporto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lavoro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C2 – </w:t>
            </w:r>
            <w:proofErr w:type="spellStart"/>
            <w:r>
              <w:rPr>
                <w:sz w:val="19"/>
                <w:szCs w:val="19"/>
              </w:rPr>
              <w:t>Contatti</w:t>
            </w:r>
            <w:proofErr w:type="spellEnd"/>
            <w:r>
              <w:rPr>
                <w:sz w:val="19"/>
                <w:szCs w:val="19"/>
              </w:rPr>
              <w:t xml:space="preserve"> DPO</w:t>
            </w:r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Campi</w:t>
            </w:r>
            <w:proofErr w:type="spellEnd"/>
            <w:r>
              <w:rPr>
                <w:sz w:val="19"/>
                <w:szCs w:val="19"/>
              </w:rPr>
              <w:t xml:space="preserve"> da </w:t>
            </w:r>
            <w:proofErr w:type="spellStart"/>
            <w:r>
              <w:rPr>
                <w:sz w:val="19"/>
                <w:szCs w:val="19"/>
              </w:rPr>
              <w:t>completare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evidenziati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giallo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C3 – </w:t>
            </w:r>
            <w:proofErr w:type="spellStart"/>
            <w:r>
              <w:rPr>
                <w:sz w:val="19"/>
                <w:szCs w:val="19"/>
              </w:rPr>
              <w:t>Conservazione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Per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eliminato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limite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dell’anno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scolastico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incompatibile</w:t>
            </w:r>
            <w:proofErr w:type="spellEnd"/>
            <w:r>
              <w:rPr>
                <w:sz w:val="19"/>
                <w:szCs w:val="19"/>
              </w:rPr>
              <w:t xml:space="preserve"> con la </w:t>
            </w:r>
            <w:proofErr w:type="spellStart"/>
            <w:r>
              <w:rPr>
                <w:sz w:val="19"/>
                <w:szCs w:val="19"/>
              </w:rPr>
              <w:t>conservazione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degli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atti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amministrativi</w:t>
            </w:r>
            <w:proofErr w:type="spellEnd"/>
            <w:r>
              <w:rPr>
                <w:sz w:val="19"/>
                <w:szCs w:val="19"/>
              </w:rPr>
              <w:t>).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C4 – </w:t>
            </w:r>
            <w:proofErr w:type="spellStart"/>
            <w:r>
              <w:rPr>
                <w:sz w:val="19"/>
                <w:szCs w:val="19"/>
              </w:rPr>
              <w:t>Diritto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rettifica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modifiche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Il </w:t>
            </w:r>
            <w:proofErr w:type="spellStart"/>
            <w:r>
              <w:rPr>
                <w:sz w:val="19"/>
                <w:szCs w:val="19"/>
              </w:rPr>
              <w:t>paragrafo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proposto</w:t>
            </w:r>
            <w:proofErr w:type="spellEnd"/>
            <w:r>
              <w:rPr>
                <w:sz w:val="19"/>
                <w:szCs w:val="19"/>
              </w:rPr>
              <w:t xml:space="preserve"> è </w:t>
            </w:r>
            <w:proofErr w:type="spellStart"/>
            <w:r>
              <w:rPr>
                <w:sz w:val="19"/>
                <w:szCs w:val="19"/>
              </w:rPr>
              <w:t>inserito</w:t>
            </w:r>
            <w:proofErr w:type="spellEnd"/>
            <w:r>
              <w:rPr>
                <w:sz w:val="19"/>
                <w:szCs w:val="19"/>
              </w:rPr>
              <w:t xml:space="preserve"> come </w:t>
            </w:r>
            <w:proofErr w:type="spellStart"/>
            <w:r>
              <w:rPr>
                <w:sz w:val="19"/>
                <w:szCs w:val="19"/>
              </w:rPr>
              <w:t>clausola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generale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sull’esercizio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diritti</w:t>
            </w:r>
            <w:proofErr w:type="spellEnd"/>
            <w:r>
              <w:rPr>
                <w:sz w:val="19"/>
                <w:szCs w:val="19"/>
              </w:rPr>
              <w:t xml:space="preserve"> (con </w:t>
            </w:r>
            <w:proofErr w:type="spellStart"/>
            <w:r>
              <w:rPr>
                <w:sz w:val="19"/>
                <w:szCs w:val="19"/>
              </w:rPr>
              <w:t>rinvio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artt</w:t>
            </w:r>
            <w:proofErr w:type="spellEnd"/>
            <w:r>
              <w:rPr>
                <w:sz w:val="19"/>
                <w:szCs w:val="19"/>
              </w:rPr>
              <w:t xml:space="preserve">. 2-undecies e 2-duodecies del </w:t>
            </w:r>
            <w:proofErr w:type="spellStart"/>
            <w:r>
              <w:rPr>
                <w:sz w:val="19"/>
                <w:szCs w:val="19"/>
              </w:rPr>
              <w:t>Codice</w:t>
            </w:r>
            <w:proofErr w:type="spellEnd"/>
            <w:r>
              <w:rPr>
                <w:sz w:val="19"/>
                <w:szCs w:val="19"/>
              </w:rPr>
              <w:t xml:space="preserve"> privacy); </w:t>
            </w:r>
            <w:proofErr w:type="spellStart"/>
            <w:r>
              <w:rPr>
                <w:sz w:val="19"/>
                <w:szCs w:val="19"/>
              </w:rPr>
              <w:t>nell’elenco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diritti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aggiunti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rettifica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cancellazione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limitazione</w:t>
            </w:r>
            <w:proofErr w:type="spellEnd"/>
            <w:r>
              <w:rPr>
                <w:sz w:val="19"/>
                <w:szCs w:val="19"/>
              </w:rPr>
              <w:t xml:space="preserve"> (art. 18) e </w:t>
            </w:r>
            <w:proofErr w:type="spellStart"/>
            <w:r>
              <w:rPr>
                <w:sz w:val="19"/>
                <w:szCs w:val="19"/>
              </w:rPr>
              <w:t>revoca</w:t>
            </w:r>
            <w:proofErr w:type="spellEnd"/>
            <w:r>
              <w:rPr>
                <w:sz w:val="19"/>
                <w:szCs w:val="19"/>
              </w:rPr>
              <w:t xml:space="preserve"> del </w:t>
            </w:r>
            <w:proofErr w:type="spellStart"/>
            <w:r>
              <w:rPr>
                <w:sz w:val="19"/>
                <w:szCs w:val="19"/>
              </w:rPr>
              <w:t>consenso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eliminato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riferimento</w:t>
            </w:r>
            <w:proofErr w:type="spellEnd"/>
            <w:r>
              <w:rPr>
                <w:sz w:val="19"/>
                <w:szCs w:val="19"/>
              </w:rPr>
              <w:t xml:space="preserve"> al «</w:t>
            </w:r>
            <w:proofErr w:type="spellStart"/>
            <w:r>
              <w:rPr>
                <w:sz w:val="19"/>
                <w:szCs w:val="19"/>
              </w:rPr>
              <w:t>blocco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dati</w:t>
            </w:r>
            <w:proofErr w:type="spellEnd"/>
            <w:r>
              <w:rPr>
                <w:sz w:val="19"/>
                <w:szCs w:val="19"/>
              </w:rPr>
              <w:t>» (</w:t>
            </w:r>
            <w:proofErr w:type="spellStart"/>
            <w:r>
              <w:rPr>
                <w:sz w:val="19"/>
                <w:szCs w:val="19"/>
              </w:rPr>
              <w:t>terminologia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precedente</w:t>
            </w:r>
            <w:proofErr w:type="spellEnd"/>
            <w:r>
              <w:rPr>
                <w:sz w:val="19"/>
                <w:szCs w:val="19"/>
              </w:rPr>
              <w:t xml:space="preserve"> al GDPR).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C5 – </w:t>
            </w:r>
            <w:proofErr w:type="spellStart"/>
            <w:r>
              <w:rPr>
                <w:sz w:val="19"/>
                <w:szCs w:val="19"/>
              </w:rPr>
              <w:t>Contributo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spese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Corretto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termine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risposta</w:t>
            </w:r>
            <w:proofErr w:type="spellEnd"/>
            <w:r>
              <w:rPr>
                <w:sz w:val="19"/>
                <w:szCs w:val="19"/>
              </w:rPr>
              <w:t xml:space="preserve">: un </w:t>
            </w:r>
            <w:proofErr w:type="spellStart"/>
            <w:r>
              <w:rPr>
                <w:sz w:val="19"/>
                <w:szCs w:val="19"/>
              </w:rPr>
              <w:t>mese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prorogabile</w:t>
            </w:r>
            <w:proofErr w:type="spellEnd"/>
            <w:r>
              <w:rPr>
                <w:sz w:val="19"/>
                <w:szCs w:val="19"/>
              </w:rPr>
              <w:t xml:space="preserve"> (art. 12, par. 3, GDPR), </w:t>
            </w:r>
            <w:proofErr w:type="spellStart"/>
            <w:r>
              <w:rPr>
                <w:sz w:val="19"/>
                <w:szCs w:val="19"/>
              </w:rPr>
              <w:t>anziché</w:t>
            </w:r>
            <w:proofErr w:type="spellEnd"/>
            <w:r>
              <w:rPr>
                <w:sz w:val="19"/>
                <w:szCs w:val="19"/>
              </w:rPr>
              <w:t xml:space="preserve"> «</w:t>
            </w:r>
            <w:proofErr w:type="spellStart"/>
            <w:r>
              <w:rPr>
                <w:sz w:val="19"/>
                <w:szCs w:val="19"/>
              </w:rPr>
              <w:t>trenta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giorni</w:t>
            </w:r>
            <w:proofErr w:type="spellEnd"/>
            <w:r>
              <w:rPr>
                <w:sz w:val="19"/>
                <w:szCs w:val="19"/>
              </w:rPr>
              <w:t>».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>C6 – DPIA</w:t>
            </w:r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>, «</w:t>
            </w:r>
            <w:proofErr w:type="spellStart"/>
            <w:r>
              <w:rPr>
                <w:sz w:val="19"/>
                <w:szCs w:val="19"/>
              </w:rPr>
              <w:t>Modalità</w:t>
            </w:r>
            <w:proofErr w:type="spellEnd"/>
            <w:r>
              <w:rPr>
                <w:sz w:val="19"/>
                <w:szCs w:val="19"/>
              </w:rPr>
              <w:t xml:space="preserve"> del </w:t>
            </w:r>
            <w:proofErr w:type="spellStart"/>
            <w:r>
              <w:rPr>
                <w:sz w:val="19"/>
                <w:szCs w:val="19"/>
              </w:rPr>
              <w:t>trattamento</w:t>
            </w:r>
            <w:proofErr w:type="spellEnd"/>
            <w:r>
              <w:rPr>
                <w:sz w:val="19"/>
                <w:szCs w:val="19"/>
              </w:rPr>
              <w:t>»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3A198B"/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C7 – </w:t>
            </w:r>
            <w:proofErr w:type="spellStart"/>
            <w:r>
              <w:rPr>
                <w:sz w:val="19"/>
                <w:szCs w:val="19"/>
              </w:rPr>
              <w:t>Responsabili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esterni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>Informative, «</w:t>
            </w:r>
            <w:proofErr w:type="spellStart"/>
            <w:r>
              <w:rPr>
                <w:sz w:val="19"/>
                <w:szCs w:val="19"/>
              </w:rPr>
              <w:t>Destinatari</w:t>
            </w:r>
            <w:proofErr w:type="spellEnd"/>
            <w:r>
              <w:rPr>
                <w:sz w:val="19"/>
                <w:szCs w:val="19"/>
              </w:rPr>
              <w:t>»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Eliminata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anche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l’affermazione</w:t>
            </w:r>
            <w:proofErr w:type="spellEnd"/>
            <w:r>
              <w:rPr>
                <w:sz w:val="19"/>
                <w:szCs w:val="19"/>
              </w:rPr>
              <w:t xml:space="preserve"> «</w:t>
            </w:r>
            <w:proofErr w:type="spellStart"/>
            <w:r>
              <w:rPr>
                <w:sz w:val="19"/>
                <w:szCs w:val="19"/>
              </w:rPr>
              <w:t>nessun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viene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custodito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applicazioni</w:t>
            </w:r>
            <w:proofErr w:type="spellEnd"/>
            <w:r>
              <w:rPr>
                <w:sz w:val="19"/>
                <w:szCs w:val="19"/>
              </w:rPr>
              <w:t xml:space="preserve">», </w:t>
            </w:r>
            <w:proofErr w:type="spellStart"/>
            <w:r>
              <w:rPr>
                <w:sz w:val="19"/>
                <w:szCs w:val="19"/>
              </w:rPr>
              <w:t>incompatibile</w:t>
            </w:r>
            <w:proofErr w:type="spellEnd"/>
            <w:r>
              <w:rPr>
                <w:sz w:val="19"/>
                <w:szCs w:val="19"/>
              </w:rPr>
              <w:t xml:space="preserve"> con C7.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C8 – </w:t>
            </w:r>
            <w:proofErr w:type="spellStart"/>
            <w:r>
              <w:rPr>
                <w:sz w:val="19"/>
                <w:szCs w:val="19"/>
              </w:rPr>
              <w:t>Trasparenza</w:t>
            </w:r>
            <w:proofErr w:type="spellEnd"/>
            <w:r>
              <w:rPr>
                <w:sz w:val="19"/>
                <w:szCs w:val="19"/>
              </w:rPr>
              <w:t xml:space="preserve"> art. 50</w:t>
            </w:r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Informative; </w:t>
            </w:r>
            <w:proofErr w:type="spellStart"/>
            <w:r>
              <w:rPr>
                <w:sz w:val="19"/>
                <w:szCs w:val="19"/>
              </w:rPr>
              <w:t>Regolamento</w:t>
            </w:r>
            <w:proofErr w:type="spellEnd"/>
            <w:r>
              <w:rPr>
                <w:sz w:val="19"/>
                <w:szCs w:val="19"/>
              </w:rPr>
              <w:t>, Art. 3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3A198B"/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D1 – </w:t>
            </w:r>
            <w:proofErr w:type="spellStart"/>
            <w:r>
              <w:rPr>
                <w:sz w:val="19"/>
                <w:szCs w:val="19"/>
              </w:rPr>
              <w:t>Informativa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modulo</w:t>
            </w:r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Moduli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 e </w:t>
            </w:r>
            <w:proofErr w:type="spellStart"/>
            <w:r>
              <w:rPr>
                <w:sz w:val="19"/>
                <w:szCs w:val="19"/>
              </w:rPr>
              <w:t>famiglie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sezione</w:t>
            </w:r>
            <w:proofErr w:type="spellEnd"/>
            <w:r>
              <w:rPr>
                <w:sz w:val="19"/>
                <w:szCs w:val="19"/>
              </w:rPr>
              <w:t xml:space="preserve"> finale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Aggiunta</w:t>
            </w:r>
            <w:proofErr w:type="spellEnd"/>
            <w:r>
              <w:rPr>
                <w:sz w:val="19"/>
                <w:szCs w:val="19"/>
              </w:rPr>
              <w:t xml:space="preserve"> la base </w:t>
            </w:r>
            <w:proofErr w:type="spellStart"/>
            <w:r>
              <w:rPr>
                <w:sz w:val="19"/>
                <w:szCs w:val="19"/>
              </w:rPr>
              <w:t>giuridica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D2 – </w:t>
            </w:r>
            <w:proofErr w:type="spellStart"/>
            <w:r>
              <w:rPr>
                <w:sz w:val="19"/>
                <w:szCs w:val="19"/>
              </w:rPr>
              <w:t>Segnalazione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anonima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Moduli, </w:t>
            </w:r>
            <w:proofErr w:type="spellStart"/>
            <w:r>
              <w:rPr>
                <w:sz w:val="19"/>
                <w:szCs w:val="19"/>
              </w:rPr>
              <w:t>dopo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l’oggetto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Precisato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che</w:t>
            </w:r>
            <w:proofErr w:type="spellEnd"/>
            <w:r>
              <w:rPr>
                <w:sz w:val="19"/>
                <w:szCs w:val="19"/>
              </w:rPr>
              <w:t xml:space="preserve"> con la </w:t>
            </w:r>
            <w:proofErr w:type="spellStart"/>
            <w:r>
              <w:rPr>
                <w:sz w:val="19"/>
                <w:szCs w:val="19"/>
              </w:rPr>
              <w:t>segnalazione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anonima</w:t>
            </w:r>
            <w:proofErr w:type="spellEnd"/>
            <w:r>
              <w:rPr>
                <w:sz w:val="19"/>
                <w:szCs w:val="19"/>
              </w:rPr>
              <w:t xml:space="preserve"> non è </w:t>
            </w:r>
            <w:proofErr w:type="spellStart"/>
            <w:r>
              <w:rPr>
                <w:sz w:val="19"/>
                <w:szCs w:val="19"/>
              </w:rPr>
              <w:t>possibile</w:t>
            </w:r>
            <w:proofErr w:type="spellEnd"/>
            <w:r>
              <w:rPr>
                <w:sz w:val="19"/>
                <w:szCs w:val="19"/>
              </w:rPr>
              <w:t xml:space="preserve"> un </w:t>
            </w:r>
            <w:proofErr w:type="spellStart"/>
            <w:r>
              <w:rPr>
                <w:sz w:val="19"/>
                <w:szCs w:val="19"/>
              </w:rPr>
              <w:t>riscontro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personale</w:t>
            </w:r>
            <w:proofErr w:type="spellEnd"/>
            <w:r>
              <w:rPr>
                <w:sz w:val="19"/>
                <w:szCs w:val="19"/>
              </w:rPr>
              <w:t xml:space="preserve">; firma non </w:t>
            </w:r>
            <w:proofErr w:type="spellStart"/>
            <w:r>
              <w:rPr>
                <w:sz w:val="19"/>
                <w:szCs w:val="19"/>
              </w:rPr>
              <w:t>necessaria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3A198B">
        <w:trPr>
          <w:jc w:val="center"/>
        </w:trPr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D3 – Tempi di </w:t>
            </w:r>
            <w:proofErr w:type="spellStart"/>
            <w:r>
              <w:rPr>
                <w:sz w:val="19"/>
                <w:szCs w:val="19"/>
              </w:rPr>
              <w:t>riscontro</w:t>
            </w:r>
            <w:proofErr w:type="spellEnd"/>
          </w:p>
        </w:tc>
        <w:tc>
          <w:tcPr>
            <w:tcW w:w="2409" w:type="dxa"/>
          </w:tcPr>
          <w:p w:rsidR="003A198B" w:rsidRDefault="00F55E26">
            <w:r>
              <w:rPr>
                <w:sz w:val="19"/>
                <w:szCs w:val="19"/>
              </w:rPr>
              <w:t xml:space="preserve">Moduli, </w:t>
            </w:r>
            <w:proofErr w:type="spellStart"/>
            <w:r>
              <w:rPr>
                <w:sz w:val="19"/>
                <w:szCs w:val="19"/>
              </w:rPr>
              <w:t>sezione</w:t>
            </w:r>
            <w:proofErr w:type="spellEnd"/>
            <w:r>
              <w:rPr>
                <w:sz w:val="19"/>
                <w:szCs w:val="19"/>
              </w:rPr>
              <w:t xml:space="preserve"> «</w:t>
            </w:r>
            <w:proofErr w:type="spellStart"/>
            <w:r>
              <w:rPr>
                <w:sz w:val="19"/>
                <w:szCs w:val="19"/>
              </w:rPr>
              <w:t>Desidero</w:t>
            </w:r>
            <w:proofErr w:type="spellEnd"/>
            <w:r>
              <w:rPr>
                <w:sz w:val="19"/>
                <w:szCs w:val="19"/>
              </w:rPr>
              <w:t xml:space="preserve"> un </w:t>
            </w:r>
            <w:proofErr w:type="spellStart"/>
            <w:r>
              <w:rPr>
                <w:sz w:val="19"/>
                <w:szCs w:val="19"/>
              </w:rPr>
              <w:t>riscontro</w:t>
            </w:r>
            <w:proofErr w:type="spellEnd"/>
            <w:r>
              <w:rPr>
                <w:sz w:val="19"/>
                <w:szCs w:val="19"/>
              </w:rPr>
              <w:t>?»</w:t>
            </w:r>
          </w:p>
        </w:tc>
        <w:tc>
          <w:tcPr>
            <w:tcW w:w="2409" w:type="dxa"/>
          </w:tcPr>
          <w:p w:rsidR="003A198B" w:rsidRDefault="00F55E26">
            <w:proofErr w:type="spellStart"/>
            <w:r>
              <w:rPr>
                <w:sz w:val="19"/>
                <w:szCs w:val="19"/>
              </w:rPr>
              <w:t>Recepito</w:t>
            </w:r>
            <w:proofErr w:type="spellEnd"/>
          </w:p>
        </w:tc>
        <w:tc>
          <w:tcPr>
            <w:tcW w:w="2409" w:type="dxa"/>
          </w:tcPr>
          <w:p w:rsidR="003A198B" w:rsidRDefault="003A198B"/>
        </w:tc>
      </w:tr>
    </w:tbl>
    <w:p w:rsidR="003A198B" w:rsidRDefault="003A198B">
      <w:pPr>
        <w:spacing w:after="40"/>
      </w:pPr>
    </w:p>
    <w:p w:rsidR="003A198B" w:rsidRDefault="00F55E26">
      <w:pPr>
        <w:pStyle w:val="Titolo2"/>
      </w:pPr>
      <w:r>
        <w:lastRenderedPageBreak/>
        <w:t xml:space="preserve">4.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correzioni</w:t>
      </w:r>
      <w:proofErr w:type="spellEnd"/>
      <w:r>
        <w:t xml:space="preserve"> non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Nota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accettate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revisioni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tracciate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ancora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file </w:t>
      </w:r>
      <w:proofErr w:type="spellStart"/>
      <w:r>
        <w:rPr>
          <w:color w:val="000000"/>
        </w:rPr>
        <w:t>originale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intestazione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correzioni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tipografiche</w:t>
      </w:r>
      <w:proofErr w:type="spellEnd"/>
      <w:r>
        <w:rPr>
          <w:color w:val="000000"/>
        </w:rPr>
        <w:t xml:space="preserve"> di «Presidenza» e </w:t>
      </w:r>
      <w:proofErr w:type="spellStart"/>
      <w:r>
        <w:rPr>
          <w:color w:val="000000"/>
        </w:rPr>
        <w:t>altri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cui è </w:t>
      </w:r>
      <w:proofErr w:type="spellStart"/>
      <w:r>
        <w:rPr>
          <w:color w:val="000000"/>
        </w:rPr>
        <w:t>stata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costruita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versione</w:t>
      </w:r>
      <w:proofErr w:type="spellEnd"/>
      <w:r>
        <w:rPr>
          <w:color w:val="000000"/>
        </w:rPr>
        <w:t xml:space="preserve"> 2.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, Art. 3: la </w:t>
      </w:r>
      <w:proofErr w:type="spellStart"/>
      <w:r>
        <w:rPr>
          <w:color w:val="000000"/>
        </w:rPr>
        <w:t>trasparenza</w:t>
      </w:r>
      <w:proofErr w:type="spellEnd"/>
      <w:r>
        <w:rPr>
          <w:color w:val="000000"/>
        </w:rPr>
        <w:t xml:space="preserve"> è </w:t>
      </w:r>
      <w:proofErr w:type="spellStart"/>
      <w:r>
        <w:rPr>
          <w:color w:val="000000"/>
        </w:rPr>
        <w:t>collegata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50 AI Act. Art. 13: </w:t>
      </w:r>
      <w:proofErr w:type="spellStart"/>
      <w:r>
        <w:rPr>
          <w:color w:val="000000"/>
        </w:rPr>
        <w:t>rinvio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L. 71/2017. Art. 14: </w:t>
      </w:r>
      <w:proofErr w:type="spellStart"/>
      <w:r>
        <w:rPr>
          <w:color w:val="000000"/>
        </w:rPr>
        <w:t>rinvio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4 AI Act e al D.M. 166/2025. Art. 4: DPIA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compiti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supporto</w:t>
      </w:r>
      <w:proofErr w:type="spellEnd"/>
      <w:r>
        <w:rPr>
          <w:color w:val="000000"/>
        </w:rPr>
        <w:t xml:space="preserve"> del DPO.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Informativa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famiglie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eliminata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possibilità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inserire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nomi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immagini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alunni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previo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consenso</w:t>
      </w:r>
      <w:proofErr w:type="spellEnd"/>
      <w:r>
        <w:rPr>
          <w:color w:val="000000"/>
        </w:rPr>
        <w:t xml:space="preserve">», in </w:t>
      </w:r>
      <w:proofErr w:type="spellStart"/>
      <w:r>
        <w:rPr>
          <w:color w:val="000000"/>
        </w:rPr>
        <w:t>contrasto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divieto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assoluto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7 del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Stessa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nell’informativa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artt</w:t>
      </w:r>
      <w:proofErr w:type="spellEnd"/>
      <w:r>
        <w:rPr>
          <w:color w:val="000000"/>
        </w:rPr>
        <w:t>. 7 e 11).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Informative: </w:t>
      </w:r>
      <w:proofErr w:type="spellStart"/>
      <w:r>
        <w:rPr>
          <w:color w:val="000000"/>
        </w:rPr>
        <w:t>corretto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citazioni</w:t>
      </w:r>
      <w:proofErr w:type="spellEnd"/>
      <w:r>
        <w:rPr>
          <w:color w:val="000000"/>
        </w:rPr>
        <w:t xml:space="preserve"> (Reg. (UE) 2016/679 e 2024/1689);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titolo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articoli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dell’AI</w:t>
      </w:r>
      <w:proofErr w:type="spellEnd"/>
      <w:r>
        <w:rPr>
          <w:color w:val="000000"/>
        </w:rPr>
        <w:t xml:space="preserve"> Act 13 e 20 (</w:t>
      </w:r>
      <w:proofErr w:type="spellStart"/>
      <w:r>
        <w:rPr>
          <w:color w:val="000000"/>
        </w:rPr>
        <w:t>obblighi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fornitori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sostituiti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artt</w:t>
      </w:r>
      <w:proofErr w:type="spellEnd"/>
      <w:r>
        <w:rPr>
          <w:color w:val="000000"/>
        </w:rPr>
        <w:t>. 4, 26 e 50 (</w:t>
      </w:r>
      <w:proofErr w:type="spellStart"/>
      <w:r>
        <w:rPr>
          <w:color w:val="000000"/>
        </w:rPr>
        <w:t>pertinenti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deployer</w:t>
      </w:r>
      <w:proofErr w:type="spellEnd"/>
      <w:r>
        <w:rPr>
          <w:color w:val="000000"/>
        </w:rPr>
        <w:t xml:space="preserve">). </w:t>
      </w:r>
      <w:proofErr w:type="spellStart"/>
      <w:r>
        <w:rPr>
          <w:color w:val="000000"/>
        </w:rPr>
        <w:t>Destinatari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rinvio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2-quaterdecies del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privacy. </w:t>
      </w:r>
      <w:proofErr w:type="spellStart"/>
      <w:r>
        <w:rPr>
          <w:color w:val="000000"/>
        </w:rPr>
        <w:t>Diritto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opposizione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riformulato</w:t>
      </w:r>
      <w:proofErr w:type="spellEnd"/>
      <w:r>
        <w:rPr>
          <w:color w:val="000000"/>
        </w:rPr>
        <w:t xml:space="preserve"> secondo </w:t>
      </w:r>
      <w:proofErr w:type="spellStart"/>
      <w:r>
        <w:rPr>
          <w:color w:val="000000"/>
        </w:rPr>
        <w:t>l’art</w:t>
      </w:r>
      <w:proofErr w:type="spellEnd"/>
      <w:r>
        <w:rPr>
          <w:color w:val="000000"/>
        </w:rPr>
        <w:t xml:space="preserve">. 21 GDPR. </w:t>
      </w:r>
      <w:proofErr w:type="spellStart"/>
      <w:r>
        <w:rPr>
          <w:color w:val="000000"/>
        </w:rPr>
        <w:t>Refuso</w:t>
      </w:r>
      <w:proofErr w:type="spellEnd"/>
      <w:r>
        <w:rPr>
          <w:color w:val="000000"/>
        </w:rPr>
        <w:t xml:space="preserve"> «PEO: l» </w:t>
      </w:r>
      <w:proofErr w:type="spellStart"/>
      <w:r>
        <w:rPr>
          <w:color w:val="000000"/>
        </w:rPr>
        <w:t>corretto</w:t>
      </w:r>
      <w:proofErr w:type="spellEnd"/>
      <w:r>
        <w:rPr>
          <w:color w:val="000000"/>
        </w:rPr>
        <w:t xml:space="preserve">. I </w:t>
      </w:r>
      <w:proofErr w:type="spellStart"/>
      <w:r>
        <w:rPr>
          <w:color w:val="000000"/>
        </w:rPr>
        <w:t>sistemi</w:t>
      </w:r>
      <w:proofErr w:type="spellEnd"/>
      <w:r>
        <w:rPr>
          <w:color w:val="000000"/>
        </w:rPr>
        <w:t xml:space="preserve"> IA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indicati</w:t>
      </w:r>
      <w:proofErr w:type="spellEnd"/>
      <w:r>
        <w:rPr>
          <w:color w:val="000000"/>
        </w:rPr>
        <w:t xml:space="preserve"> come </w:t>
      </w:r>
      <w:proofErr w:type="spellStart"/>
      <w:r>
        <w:rPr>
          <w:color w:val="000000"/>
        </w:rPr>
        <w:t>individuati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nella</w:t>
      </w:r>
      <w:proofErr w:type="spellEnd"/>
      <w:r>
        <w:rPr>
          <w:color w:val="000000"/>
        </w:rPr>
        <w:t xml:space="preserve"> white list (art. 8 del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>).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condotta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divieto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profilazione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effetti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giuridici</w:t>
      </w:r>
      <w:proofErr w:type="spellEnd"/>
      <w:r>
        <w:rPr>
          <w:color w:val="000000"/>
        </w:rPr>
        <w:t xml:space="preserve"> è </w:t>
      </w:r>
      <w:proofErr w:type="spellStart"/>
      <w:r>
        <w:rPr>
          <w:color w:val="000000"/>
        </w:rPr>
        <w:t>attribuito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correttamente</w:t>
      </w:r>
      <w:proofErr w:type="spellEnd"/>
      <w:r>
        <w:rPr>
          <w:color w:val="000000"/>
        </w:rPr>
        <w:t xml:space="preserve"> al GDPR (art. 22) e non </w:t>
      </w:r>
      <w:proofErr w:type="spellStart"/>
      <w:r>
        <w:rPr>
          <w:color w:val="000000"/>
        </w:rPr>
        <w:t>all’AI</w:t>
      </w:r>
      <w:proofErr w:type="spellEnd"/>
      <w:r>
        <w:rPr>
          <w:color w:val="000000"/>
        </w:rPr>
        <w:t xml:space="preserve"> Act; </w:t>
      </w:r>
      <w:proofErr w:type="spellStart"/>
      <w:r>
        <w:rPr>
          <w:color w:val="000000"/>
        </w:rPr>
        <w:t>eliminato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legittimo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interesse</w:t>
      </w:r>
      <w:proofErr w:type="spellEnd"/>
      <w:r>
        <w:rPr>
          <w:color w:val="000000"/>
        </w:rPr>
        <w:t xml:space="preserve">» come base </w:t>
      </w:r>
      <w:proofErr w:type="spellStart"/>
      <w:r>
        <w:rPr>
          <w:color w:val="000000"/>
        </w:rPr>
        <w:t>giuridica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perché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utilizzabile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nell’esecuzione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compiti</w:t>
      </w:r>
      <w:proofErr w:type="spellEnd"/>
      <w:r>
        <w:rPr>
          <w:color w:val="000000"/>
        </w:rPr>
        <w:t xml:space="preserve"> (art. 6, par. 1, ultimo </w:t>
      </w:r>
      <w:proofErr w:type="spellStart"/>
      <w:r>
        <w:rPr>
          <w:color w:val="000000"/>
        </w:rPr>
        <w:t>periodo</w:t>
      </w:r>
      <w:proofErr w:type="spellEnd"/>
      <w:r>
        <w:rPr>
          <w:color w:val="000000"/>
        </w:rPr>
        <w:t xml:space="preserve">, GDPR); </w:t>
      </w:r>
      <w:proofErr w:type="spellStart"/>
      <w:r>
        <w:rPr>
          <w:color w:val="000000"/>
        </w:rPr>
        <w:t>eliminato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riferimento</w:t>
      </w:r>
      <w:proofErr w:type="spellEnd"/>
      <w:r>
        <w:rPr>
          <w:color w:val="000000"/>
        </w:rPr>
        <w:t xml:space="preserve"> al «</w:t>
      </w:r>
      <w:proofErr w:type="spellStart"/>
      <w:r>
        <w:rPr>
          <w:color w:val="000000"/>
        </w:rPr>
        <w:t>consenso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esplicito</w:t>
      </w:r>
      <w:proofErr w:type="spellEnd"/>
      <w:r>
        <w:rPr>
          <w:color w:val="000000"/>
        </w:rPr>
        <w:t xml:space="preserve">» come </w:t>
      </w:r>
      <w:proofErr w:type="spellStart"/>
      <w:r>
        <w:rPr>
          <w:color w:val="000000"/>
        </w:rPr>
        <w:t>regola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segnalazioni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indirizzate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Referente</w:t>
      </w:r>
      <w:proofErr w:type="spellEnd"/>
      <w:r>
        <w:rPr>
          <w:color w:val="000000"/>
        </w:rPr>
        <w:t xml:space="preserve"> IA; </w:t>
      </w:r>
      <w:proofErr w:type="spellStart"/>
      <w:r>
        <w:rPr>
          <w:color w:val="000000"/>
        </w:rPr>
        <w:t>monitoraggio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dell’uso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ricondotto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4 L. 300/1970;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civile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riformulata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>».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rPr>
          <w:color w:val="000000"/>
        </w:rPr>
        <w:t xml:space="preserve">Moduli: «DAI SISTEMA» </w:t>
      </w:r>
      <w:proofErr w:type="spellStart"/>
      <w:r>
        <w:rPr>
          <w:color w:val="000000"/>
        </w:rPr>
        <w:t>corretto</w:t>
      </w:r>
      <w:proofErr w:type="spellEnd"/>
      <w:r>
        <w:rPr>
          <w:color w:val="000000"/>
        </w:rPr>
        <w:t xml:space="preserve"> in «DAI SISTEMI»; </w:t>
      </w:r>
      <w:proofErr w:type="spellStart"/>
      <w:r>
        <w:rPr>
          <w:color w:val="000000"/>
        </w:rPr>
        <w:t>refusi</w:t>
      </w:r>
      <w:proofErr w:type="spellEnd"/>
      <w:r>
        <w:rPr>
          <w:color w:val="000000"/>
        </w:rPr>
        <w:t xml:space="preserve"> «</w:t>
      </w:r>
      <w:proofErr w:type="spellStart"/>
      <w:proofErr w:type="gramStart"/>
      <w:r>
        <w:rPr>
          <w:color w:val="000000"/>
        </w:rPr>
        <w:t>preoccupazioni,anomalie</w:t>
      </w:r>
      <w:proofErr w:type="spellEnd"/>
      <w:proofErr w:type="gramEnd"/>
      <w:r>
        <w:rPr>
          <w:color w:val="000000"/>
        </w:rPr>
        <w:t>» e «</w:t>
      </w:r>
      <w:proofErr w:type="spellStart"/>
      <w:r>
        <w:rPr>
          <w:color w:val="000000"/>
        </w:rPr>
        <w:t>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indirizzi</w:t>
      </w:r>
      <w:proofErr w:type="spellEnd"/>
      <w:r>
        <w:rPr>
          <w:color w:val="000000"/>
        </w:rPr>
        <w:t xml:space="preserve">» </w:t>
      </w:r>
      <w:proofErr w:type="spellStart"/>
      <w:r>
        <w:rPr>
          <w:color w:val="000000"/>
        </w:rPr>
        <w:t>corretti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aggiunta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l’opzione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contenuti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deepfake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intimi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generati</w:t>
      </w:r>
      <w:proofErr w:type="spellEnd"/>
      <w:r>
        <w:rPr>
          <w:color w:val="000000"/>
        </w:rPr>
        <w:t xml:space="preserve"> con IA»;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modulo </w:t>
      </w:r>
      <w:proofErr w:type="spellStart"/>
      <w:r>
        <w:rPr>
          <w:color w:val="000000"/>
        </w:rPr>
        <w:t>famiglie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aggiunte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quattro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tipologie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modulo del </w:t>
      </w:r>
      <w:proofErr w:type="spellStart"/>
      <w:r>
        <w:rPr>
          <w:color w:val="000000"/>
        </w:rPr>
        <w:t>personale</w:t>
      </w:r>
      <w:proofErr w:type="spellEnd"/>
      <w:r>
        <w:rPr>
          <w:color w:val="000000"/>
        </w:rPr>
        <w:t>.</w:t>
      </w:r>
    </w:p>
    <w:p w:rsidR="003A198B" w:rsidRDefault="00F55E26">
      <w:pPr>
        <w:pStyle w:val="Titolo2"/>
      </w:pPr>
      <w:r>
        <w:t xml:space="preserve">5. </w:t>
      </w:r>
      <w:proofErr w:type="spellStart"/>
      <w:r>
        <w:t>Adempimenti</w:t>
      </w:r>
      <w:proofErr w:type="spellEnd"/>
      <w:r>
        <w:t xml:space="preserve"> da </w:t>
      </w:r>
      <w:proofErr w:type="spellStart"/>
      <w:r>
        <w:t>completare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delibera</w:t>
      </w:r>
      <w:proofErr w:type="spellEnd"/>
      <w:r>
        <w:t xml:space="preserve">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pubblicazione</w:t>
      </w:r>
      <w:proofErr w:type="spellEnd"/>
    </w:p>
    <w:p w:rsidR="00D57130" w:rsidRDefault="00D57130" w:rsidP="00D57130">
      <w:pPr>
        <w:pBdr>
          <w:top w:val="nil"/>
          <w:left w:val="nil"/>
          <w:bottom w:val="nil"/>
          <w:right w:val="nil"/>
          <w:between w:val="nil"/>
        </w:pBdr>
        <w:spacing w:before="123" w:line="360" w:lineRule="auto"/>
        <w:ind w:right="137"/>
        <w:jc w:val="both"/>
        <w:rPr>
          <w:color w:val="000000"/>
          <w:sz w:val="24"/>
          <w:szCs w:val="24"/>
        </w:rPr>
      </w:pPr>
      <w:r>
        <w:rPr>
          <w:color w:val="000000"/>
        </w:rPr>
        <w:t>DPO</w:t>
      </w:r>
      <w:r w:rsidR="00F55E26">
        <w:rPr>
          <w:color w:val="000000"/>
        </w:rPr>
        <w:t>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società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EUservice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>
        <w:rPr>
          <w:sz w:val="24"/>
          <w:szCs w:val="24"/>
        </w:rPr>
        <w:t>.r.l</w:t>
      </w:r>
      <w:proofErr w:type="spellEnd"/>
      <w:r>
        <w:rPr>
          <w:sz w:val="24"/>
          <w:szCs w:val="24"/>
        </w:rPr>
        <w:t xml:space="preserve">., con </w:t>
      </w:r>
      <w:proofErr w:type="spellStart"/>
      <w:r>
        <w:rPr>
          <w:sz w:val="24"/>
          <w:szCs w:val="24"/>
        </w:rPr>
        <w:t>sede</w:t>
      </w:r>
      <w:proofErr w:type="spellEnd"/>
      <w:r>
        <w:rPr>
          <w:sz w:val="24"/>
          <w:szCs w:val="24"/>
        </w:rPr>
        <w:t xml:space="preserve"> in via Dante Alighieri 12, 00027 </w:t>
      </w:r>
      <w:proofErr w:type="spellStart"/>
      <w:r>
        <w:rPr>
          <w:sz w:val="24"/>
          <w:szCs w:val="24"/>
        </w:rPr>
        <w:t>Roviano</w:t>
      </w:r>
      <w:proofErr w:type="spellEnd"/>
      <w:r>
        <w:rPr>
          <w:sz w:val="24"/>
          <w:szCs w:val="24"/>
        </w:rPr>
        <w:t xml:space="preserve"> (RM),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rappresentata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l’Istituto</w:t>
      </w:r>
      <w:proofErr w:type="spellEnd"/>
      <w:r>
        <w:rPr>
          <w:color w:val="000000"/>
          <w:sz w:val="24"/>
          <w:szCs w:val="24"/>
        </w:rPr>
        <w:t xml:space="preserve"> dal </w:t>
      </w:r>
      <w:proofErr w:type="spellStart"/>
      <w:r>
        <w:rPr>
          <w:color w:val="000000"/>
          <w:sz w:val="24"/>
          <w:szCs w:val="24"/>
        </w:rPr>
        <w:t>dott</w:t>
      </w:r>
      <w:proofErr w:type="spellEnd"/>
      <w:r>
        <w:rPr>
          <w:color w:val="000000"/>
          <w:sz w:val="24"/>
          <w:szCs w:val="24"/>
        </w:rPr>
        <w:t>. Ignazio La R</w:t>
      </w:r>
      <w:r>
        <w:rPr>
          <w:sz w:val="24"/>
          <w:szCs w:val="24"/>
        </w:rPr>
        <w:t xml:space="preserve">osa </w:t>
      </w:r>
      <w:r>
        <w:rPr>
          <w:color w:val="000000"/>
          <w:sz w:val="24"/>
          <w:szCs w:val="24"/>
        </w:rPr>
        <w:t xml:space="preserve">– e-mail: </w:t>
      </w:r>
      <w:hyperlink r:id="rId11">
        <w:r>
          <w:rPr>
            <w:color w:val="1155CC"/>
            <w:sz w:val="24"/>
            <w:szCs w:val="24"/>
            <w:u w:val="single"/>
          </w:rPr>
          <w:t>rpd@euservice.it</w:t>
        </w:r>
      </w:hyperlink>
      <w:r>
        <w:rPr>
          <w:color w:val="000000"/>
          <w:sz w:val="24"/>
          <w:szCs w:val="24"/>
        </w:rPr>
        <w:t xml:space="preserve"> – </w:t>
      </w:r>
      <w:hyperlink r:id="rId12">
        <w:r>
          <w:rPr>
            <w:color w:val="1155CC"/>
            <w:sz w:val="24"/>
            <w:szCs w:val="24"/>
            <w:u w:val="single"/>
          </w:rPr>
          <w:t>ignazio.larosa@euservice.it</w:t>
        </w:r>
      </w:hyperlink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PEC:</w:t>
      </w:r>
      <w:r>
        <w:rPr>
          <w:sz w:val="24"/>
          <w:szCs w:val="24"/>
        </w:rPr>
        <w:t xml:space="preserve"> </w:t>
      </w:r>
      <w:hyperlink r:id="rId13">
        <w:r>
          <w:rPr>
            <w:color w:val="1155CC"/>
            <w:sz w:val="24"/>
            <w:szCs w:val="24"/>
            <w:u w:val="single"/>
          </w:rPr>
          <w:t>rpd@pec.euservice.it</w:t>
        </w:r>
      </w:hyperlink>
      <w:r>
        <w:rPr>
          <w:color w:val="000000"/>
          <w:sz w:val="24"/>
          <w:szCs w:val="24"/>
        </w:rPr>
        <w:t>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GoBack"/>
      <w:bookmarkEnd w:id="0"/>
      <w:r>
        <w:rPr>
          <w:color w:val="000000"/>
        </w:rPr>
        <w:t xml:space="preserve">data di </w:t>
      </w:r>
      <w:proofErr w:type="spellStart"/>
      <w:r>
        <w:rPr>
          <w:color w:val="000000"/>
        </w:rPr>
        <w:t>adozione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informative, data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Rev. 01 del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>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  <w:highlight w:val="green"/>
        </w:rPr>
        <w:t>Predisporre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il</w:t>
      </w:r>
      <w:proofErr w:type="spellEnd"/>
      <w:r>
        <w:rPr>
          <w:color w:val="000000"/>
          <w:highlight w:val="green"/>
        </w:rPr>
        <w:t xml:space="preserve"> modulo di </w:t>
      </w:r>
      <w:proofErr w:type="spellStart"/>
      <w:r>
        <w:rPr>
          <w:color w:val="000000"/>
          <w:highlight w:val="green"/>
        </w:rPr>
        <w:t>consenso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dei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genitori</w:t>
      </w:r>
      <w:proofErr w:type="spellEnd"/>
      <w:r>
        <w:rPr>
          <w:color w:val="000000"/>
          <w:highlight w:val="green"/>
        </w:rPr>
        <w:t xml:space="preserve"> per </w:t>
      </w:r>
      <w:proofErr w:type="spellStart"/>
      <w:r>
        <w:rPr>
          <w:color w:val="000000"/>
          <w:highlight w:val="green"/>
        </w:rPr>
        <w:t>l’accesso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degli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studenti</w:t>
      </w:r>
      <w:proofErr w:type="spellEnd"/>
      <w:r>
        <w:rPr>
          <w:color w:val="000000"/>
          <w:highlight w:val="green"/>
        </w:rPr>
        <w:t xml:space="preserve"> under 14 </w:t>
      </w:r>
      <w:proofErr w:type="spellStart"/>
      <w:r>
        <w:rPr>
          <w:color w:val="000000"/>
          <w:highlight w:val="green"/>
        </w:rPr>
        <w:t>agli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strumenti</w:t>
      </w:r>
      <w:proofErr w:type="spellEnd"/>
      <w:r>
        <w:rPr>
          <w:color w:val="000000"/>
          <w:highlight w:val="green"/>
        </w:rPr>
        <w:t xml:space="preserve"> di IA (art. 4, c. 4, L. 132/2025), </w:t>
      </w:r>
      <w:proofErr w:type="spellStart"/>
      <w:r>
        <w:rPr>
          <w:color w:val="000000"/>
          <w:highlight w:val="green"/>
        </w:rPr>
        <w:t>richiamato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dall’informativa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famiglie</w:t>
      </w:r>
      <w:proofErr w:type="spellEnd"/>
      <w:r>
        <w:rPr>
          <w:color w:val="000000"/>
          <w:highlight w:val="green"/>
        </w:rPr>
        <w:t xml:space="preserve"> e non </w:t>
      </w:r>
      <w:proofErr w:type="spellStart"/>
      <w:r>
        <w:rPr>
          <w:color w:val="000000"/>
          <w:highlight w:val="green"/>
        </w:rPr>
        <w:t>ancora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presente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tra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i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document</w:t>
      </w:r>
      <w:r>
        <w:rPr>
          <w:color w:val="000000"/>
        </w:rPr>
        <w:t>i</w:t>
      </w:r>
      <w:proofErr w:type="spellEnd"/>
      <w:r>
        <w:rPr>
          <w:color w:val="000000"/>
        </w:rPr>
        <w:t>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  <w:highlight w:val="green"/>
        </w:rPr>
        <w:t>Verificare</w:t>
      </w:r>
      <w:proofErr w:type="spellEnd"/>
      <w:r>
        <w:rPr>
          <w:color w:val="000000"/>
          <w:highlight w:val="green"/>
        </w:rPr>
        <w:t xml:space="preserve"> </w:t>
      </w:r>
      <w:proofErr w:type="spellStart"/>
      <w:r>
        <w:rPr>
          <w:color w:val="000000"/>
          <w:highlight w:val="green"/>
        </w:rPr>
        <w:t>il</w:t>
      </w:r>
      <w:proofErr w:type="spellEnd"/>
      <w:r>
        <w:rPr>
          <w:color w:val="000000"/>
          <w:highlight w:val="green"/>
        </w:rPr>
        <w:t xml:space="preserve"> CAP </w:t>
      </w:r>
      <w:proofErr w:type="spellStart"/>
      <w:r>
        <w:rPr>
          <w:color w:val="000000"/>
          <w:highlight w:val="green"/>
        </w:rPr>
        <w:t>dell’Istituto</w:t>
      </w:r>
      <w:proofErr w:type="spellEnd"/>
      <w:r>
        <w:rPr>
          <w:color w:val="000000"/>
          <w:highlight w:val="green"/>
        </w:rPr>
        <w:t xml:space="preserve">: </w:t>
      </w:r>
      <w:proofErr w:type="spellStart"/>
      <w:r>
        <w:rPr>
          <w:color w:val="000000"/>
          <w:highlight w:val="green"/>
        </w:rPr>
        <w:t>intestazioni</w:t>
      </w:r>
      <w:proofErr w:type="spellEnd"/>
      <w:r>
        <w:rPr>
          <w:color w:val="000000"/>
          <w:highlight w:val="green"/>
        </w:rPr>
        <w:t xml:space="preserve"> «98123», informative «98122»</w:t>
      </w:r>
      <w:r>
        <w:rPr>
          <w:color w:val="000000"/>
        </w:rPr>
        <w:t>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Individuare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Referente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l’Intelligenza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Artificiale</w:t>
      </w:r>
      <w:proofErr w:type="spellEnd"/>
      <w:r>
        <w:rPr>
          <w:color w:val="000000"/>
        </w:rPr>
        <w:t xml:space="preserve"> (Art. 4 del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) e </w:t>
      </w:r>
      <w:proofErr w:type="spellStart"/>
      <w:r>
        <w:rPr>
          <w:color w:val="000000"/>
        </w:rPr>
        <w:t>predisporre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l’elenco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fornitori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designati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trattamento</w:t>
      </w:r>
      <w:proofErr w:type="spellEnd"/>
      <w:r>
        <w:rPr>
          <w:color w:val="000000"/>
        </w:rPr>
        <w:t xml:space="preserve"> (art. 28 GDPR).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Informare</w:t>
      </w:r>
      <w:proofErr w:type="spellEnd"/>
      <w:r>
        <w:rPr>
          <w:color w:val="000000"/>
        </w:rPr>
        <w:t xml:space="preserve"> le RSU e </w:t>
      </w:r>
      <w:proofErr w:type="spellStart"/>
      <w:r>
        <w:rPr>
          <w:color w:val="000000"/>
        </w:rPr>
        <w:t>valutare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necessità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ex art. 4 L. 300/1970 per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consentono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monitoraggio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dell’attività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personale</w:t>
      </w:r>
      <w:proofErr w:type="spellEnd"/>
      <w:r>
        <w:rPr>
          <w:color w:val="000000"/>
        </w:rPr>
        <w:t>.</w:t>
      </w:r>
    </w:p>
    <w:p w:rsidR="003A198B" w:rsidRDefault="00F55E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proofErr w:type="spellStart"/>
      <w:r>
        <w:rPr>
          <w:color w:val="000000"/>
        </w:rPr>
        <w:t>Sottoporre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versione</w:t>
      </w:r>
      <w:proofErr w:type="spellEnd"/>
      <w:r>
        <w:rPr>
          <w:color w:val="000000"/>
        </w:rPr>
        <w:t xml:space="preserve"> 2 al Team IA e al </w:t>
      </w:r>
      <w:r>
        <w:rPr>
          <w:color w:val="000000"/>
          <w:highlight w:val="green"/>
        </w:rPr>
        <w:t>DPO</w:t>
      </w:r>
      <w:r>
        <w:rPr>
          <w:color w:val="000000"/>
        </w:rPr>
        <w:t xml:space="preserve">, come </w:t>
      </w:r>
      <w:proofErr w:type="spellStart"/>
      <w:r>
        <w:rPr>
          <w:color w:val="000000"/>
        </w:rPr>
        <w:t>suggerito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dalla</w:t>
      </w:r>
      <w:proofErr w:type="spellEnd"/>
      <w:r>
        <w:rPr>
          <w:color w:val="000000"/>
        </w:rPr>
        <w:t xml:space="preserve"> Nota, prima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delibera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Consiglio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Istituto</w:t>
      </w:r>
      <w:proofErr w:type="spellEnd"/>
      <w:r>
        <w:rPr>
          <w:color w:val="000000"/>
        </w:rPr>
        <w:t>.</w:t>
      </w:r>
    </w:p>
    <w:p w:rsidR="003A198B" w:rsidRDefault="00F55E26">
      <w:pPr>
        <w:pStyle w:val="Titolo2"/>
      </w:pPr>
      <w:r>
        <w:t xml:space="preserve">6. </w:t>
      </w:r>
      <w:proofErr w:type="spellStart"/>
      <w:r>
        <w:t>Limiti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verifica</w:t>
      </w:r>
      <w:proofErr w:type="spellEnd"/>
    </w:p>
    <w:p w:rsidR="003A198B" w:rsidRDefault="00F55E26">
      <w:pPr>
        <w:spacing w:after="120"/>
      </w:pPr>
      <w:r>
        <w:t xml:space="preserve">Il </w:t>
      </w:r>
      <w:proofErr w:type="spellStart"/>
      <w:r>
        <w:t>testo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del Reg. (UE) 2026/1744 non era </w:t>
      </w:r>
      <w:proofErr w:type="spellStart"/>
      <w:r>
        <w:t>leggibile</w:t>
      </w:r>
      <w:proofErr w:type="spellEnd"/>
      <w:r>
        <w:t xml:space="preserve"> dal </w:t>
      </w:r>
      <w:proofErr w:type="spellStart"/>
      <w:r>
        <w:t>portale</w:t>
      </w:r>
      <w:proofErr w:type="spellEnd"/>
      <w:r>
        <w:t xml:space="preserve"> EUR-Lex al </w:t>
      </w:r>
      <w:proofErr w:type="spellStart"/>
      <w:r>
        <w:t>momento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: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estremi</w:t>
      </w:r>
      <w:proofErr w:type="spellEnd"/>
      <w:r>
        <w:t xml:space="preserve"> </w:t>
      </w:r>
      <w:proofErr w:type="spellStart"/>
      <w:r>
        <w:t>dell’atto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confermati</w:t>
      </w:r>
      <w:proofErr w:type="spellEnd"/>
      <w:r>
        <w:t xml:space="preserve"> da EUR-Lex, </w:t>
      </w:r>
      <w:proofErr w:type="spellStart"/>
      <w:r>
        <w:t>mentre</w:t>
      </w:r>
      <w:proofErr w:type="spellEnd"/>
      <w:r>
        <w:t xml:space="preserve"> le date di </w:t>
      </w:r>
      <w:proofErr w:type="spellStart"/>
      <w:r>
        <w:t>applicazione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nuovi</w:t>
      </w:r>
      <w:proofErr w:type="spellEnd"/>
      <w:r>
        <w:t xml:space="preserve"> </w:t>
      </w:r>
      <w:proofErr w:type="spellStart"/>
      <w:r>
        <w:t>divieti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ricavati</w:t>
      </w:r>
      <w:proofErr w:type="spellEnd"/>
      <w:r>
        <w:t xml:space="preserve"> da </w:t>
      </w:r>
      <w:proofErr w:type="spellStart"/>
      <w:r>
        <w:t>fonti</w:t>
      </w:r>
      <w:proofErr w:type="spellEnd"/>
      <w:r>
        <w:t xml:space="preserve"> </w:t>
      </w:r>
      <w:proofErr w:type="spellStart"/>
      <w:r>
        <w:t>secondarie</w:t>
      </w:r>
      <w:proofErr w:type="spellEnd"/>
      <w:r>
        <w:t xml:space="preserve"> </w:t>
      </w:r>
      <w:proofErr w:type="spellStart"/>
      <w:r>
        <w:t>concordanti</w:t>
      </w:r>
      <w:proofErr w:type="spellEnd"/>
      <w:r>
        <w:t xml:space="preserve">.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delibera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raccomanda</w:t>
      </w:r>
      <w:proofErr w:type="spellEnd"/>
      <w:r>
        <w:t xml:space="preserve"> di </w:t>
      </w:r>
      <w:proofErr w:type="spellStart"/>
      <w:r>
        <w:t>controllare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GU UE </w:t>
      </w:r>
      <w:proofErr w:type="spellStart"/>
      <w:r>
        <w:t>il</w:t>
      </w:r>
      <w:proofErr w:type="spellEnd"/>
      <w:r>
        <w:t xml:space="preserve"> </w:t>
      </w:r>
      <w:proofErr w:type="spellStart"/>
      <w:r>
        <w:t>testo</w:t>
      </w:r>
      <w:proofErr w:type="spellEnd"/>
      <w:r>
        <w:t xml:space="preserve"> </w:t>
      </w:r>
      <w:proofErr w:type="spellStart"/>
      <w:r>
        <w:t>consolidato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4, 5, 27 e 113 del Reg. (UE) 2024/1689. Il </w:t>
      </w:r>
      <w:proofErr w:type="spellStart"/>
      <w:r>
        <w:t>testo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4, 11 e 26 </w:t>
      </w:r>
      <w:proofErr w:type="spellStart"/>
      <w:r>
        <w:t>della</w:t>
      </w:r>
      <w:proofErr w:type="spellEnd"/>
      <w:r>
        <w:t xml:space="preserve"> L. 132/2025 è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verificato</w:t>
      </w:r>
      <w:proofErr w:type="spellEnd"/>
      <w:r>
        <w:t xml:space="preserve"> </w:t>
      </w:r>
      <w:proofErr w:type="spellStart"/>
      <w:r>
        <w:lastRenderedPageBreak/>
        <w:t>sulla</w:t>
      </w:r>
      <w:proofErr w:type="spellEnd"/>
      <w:r>
        <w:t xml:space="preserve"> </w:t>
      </w:r>
      <w:proofErr w:type="spellStart"/>
      <w:r>
        <w:t>versione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Gazzetta</w:t>
      </w:r>
      <w:proofErr w:type="spellEnd"/>
      <w:r>
        <w:t xml:space="preserve"> </w:t>
      </w:r>
      <w:proofErr w:type="spellStart"/>
      <w:r>
        <w:t>Ufficiale</w:t>
      </w:r>
      <w:proofErr w:type="spellEnd"/>
      <w:r>
        <w:t xml:space="preserve">. La </w:t>
      </w:r>
      <w:proofErr w:type="spellStart"/>
      <w:r>
        <w:t>formattazione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modificati</w:t>
      </w:r>
      <w:proofErr w:type="spellEnd"/>
      <w:r>
        <w:t xml:space="preserve"> è </w:t>
      </w:r>
      <w:proofErr w:type="spellStart"/>
      <w:r>
        <w:t>stata</w:t>
      </w:r>
      <w:proofErr w:type="spellEnd"/>
      <w:r>
        <w:t xml:space="preserve"> </w:t>
      </w:r>
      <w:proofErr w:type="spellStart"/>
      <w:r>
        <w:t>controllata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testo</w:t>
      </w:r>
      <w:proofErr w:type="spellEnd"/>
      <w:r>
        <w:t xml:space="preserve">, non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anteprima</w:t>
      </w:r>
      <w:proofErr w:type="spellEnd"/>
      <w:r>
        <w:t xml:space="preserve"> di </w:t>
      </w:r>
      <w:proofErr w:type="spellStart"/>
      <w:r>
        <w:t>stampa</w:t>
      </w:r>
      <w:proofErr w:type="spellEnd"/>
      <w:r>
        <w:t xml:space="preserve">: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consiglia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revisione</w:t>
      </w:r>
      <w:proofErr w:type="spellEnd"/>
      <w:r>
        <w:t xml:space="preserve"> </w:t>
      </w:r>
      <w:proofErr w:type="spellStart"/>
      <w:r>
        <w:t>visiva</w:t>
      </w:r>
      <w:proofErr w:type="spellEnd"/>
      <w:r>
        <w:t xml:space="preserve"> in Word.</w:t>
      </w:r>
    </w:p>
    <w:p w:rsidR="003A198B" w:rsidRDefault="00F55E26">
      <w:pPr>
        <w:spacing w:after="120"/>
      </w:pPr>
      <w:r>
        <w:rPr>
          <w:i/>
          <w:iCs/>
          <w:sz w:val="18"/>
          <w:szCs w:val="18"/>
        </w:rPr>
        <w:t xml:space="preserve">Il </w:t>
      </w:r>
      <w:proofErr w:type="spellStart"/>
      <w:r>
        <w:rPr>
          <w:i/>
          <w:iCs/>
          <w:sz w:val="18"/>
          <w:szCs w:val="18"/>
        </w:rPr>
        <w:t>presente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documento</w:t>
      </w:r>
      <w:proofErr w:type="spellEnd"/>
      <w:r>
        <w:rPr>
          <w:i/>
          <w:iCs/>
          <w:sz w:val="18"/>
          <w:szCs w:val="18"/>
        </w:rPr>
        <w:t xml:space="preserve"> è </w:t>
      </w:r>
      <w:proofErr w:type="spellStart"/>
      <w:r>
        <w:rPr>
          <w:i/>
          <w:iCs/>
          <w:sz w:val="18"/>
          <w:szCs w:val="18"/>
        </w:rPr>
        <w:t>stato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predisposto</w:t>
      </w:r>
      <w:proofErr w:type="spellEnd"/>
      <w:r>
        <w:rPr>
          <w:i/>
          <w:iCs/>
          <w:sz w:val="18"/>
          <w:szCs w:val="18"/>
        </w:rPr>
        <w:t xml:space="preserve"> con </w:t>
      </w:r>
      <w:proofErr w:type="spellStart"/>
      <w:r>
        <w:rPr>
          <w:i/>
          <w:iCs/>
          <w:sz w:val="18"/>
          <w:szCs w:val="18"/>
        </w:rPr>
        <w:t>il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supporto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strumenti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intelligenza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artificiale</w:t>
      </w:r>
      <w:proofErr w:type="spellEnd"/>
      <w:r>
        <w:rPr>
          <w:i/>
          <w:iCs/>
          <w:sz w:val="18"/>
          <w:szCs w:val="18"/>
        </w:rPr>
        <w:t xml:space="preserve"> e </w:t>
      </w:r>
      <w:proofErr w:type="spellStart"/>
      <w:r>
        <w:rPr>
          <w:i/>
          <w:iCs/>
          <w:sz w:val="18"/>
          <w:szCs w:val="18"/>
        </w:rPr>
        <w:t>richiede</w:t>
      </w:r>
      <w:proofErr w:type="spellEnd"/>
      <w:r>
        <w:rPr>
          <w:i/>
          <w:iCs/>
          <w:sz w:val="18"/>
          <w:szCs w:val="18"/>
        </w:rPr>
        <w:t xml:space="preserve"> la </w:t>
      </w:r>
      <w:proofErr w:type="spellStart"/>
      <w:r>
        <w:rPr>
          <w:i/>
          <w:iCs/>
          <w:sz w:val="18"/>
          <w:szCs w:val="18"/>
        </w:rPr>
        <w:t>revisione</w:t>
      </w:r>
      <w:proofErr w:type="spellEnd"/>
      <w:r>
        <w:rPr>
          <w:i/>
          <w:iCs/>
          <w:sz w:val="18"/>
          <w:szCs w:val="18"/>
        </w:rPr>
        <w:t xml:space="preserve"> del DPO e del </w:t>
      </w:r>
      <w:proofErr w:type="spellStart"/>
      <w:r>
        <w:rPr>
          <w:i/>
          <w:iCs/>
          <w:sz w:val="18"/>
          <w:szCs w:val="18"/>
        </w:rPr>
        <w:t>Dirigente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Scolastico</w:t>
      </w:r>
      <w:proofErr w:type="spellEnd"/>
      <w:r>
        <w:rPr>
          <w:i/>
          <w:iCs/>
          <w:sz w:val="18"/>
          <w:szCs w:val="18"/>
        </w:rPr>
        <w:t xml:space="preserve"> prima </w:t>
      </w:r>
      <w:proofErr w:type="spellStart"/>
      <w:r>
        <w:rPr>
          <w:i/>
          <w:iCs/>
          <w:sz w:val="18"/>
          <w:szCs w:val="18"/>
        </w:rPr>
        <w:t>dell’adozione</w:t>
      </w:r>
      <w:proofErr w:type="spellEnd"/>
      <w:r>
        <w:rPr>
          <w:i/>
          <w:iCs/>
          <w:sz w:val="18"/>
          <w:szCs w:val="18"/>
        </w:rPr>
        <w:t>.</w:t>
      </w:r>
    </w:p>
    <w:sectPr w:rsidR="003A198B">
      <w:footerReference w:type="default" r:id="rId14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DA5" w:rsidRDefault="001F2DA5" w:rsidP="003571E9">
      <w:pPr>
        <w:spacing w:after="0" w:line="240" w:lineRule="auto"/>
      </w:pPr>
      <w:r>
        <w:separator/>
      </w:r>
    </w:p>
  </w:endnote>
  <w:endnote w:type="continuationSeparator" w:id="0">
    <w:p w:rsidR="001F2DA5" w:rsidRDefault="001F2DA5" w:rsidP="00357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C496402-AE4E-43AF-91E3-E966A43B3B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79B6921-D3E0-472B-B035-325670E89826}"/>
    <w:embedBold r:id="rId3" w:fontKey="{129AFF28-0D44-49BA-9887-AC29CAC87ED8}"/>
    <w:embedItalic r:id="rId4" w:fontKey="{DF1FCC41-443E-4F93-B0E9-59D7378E223D}"/>
    <w:embedBoldItalic r:id="rId5" w:fontKey="{49F12671-EAEE-4CC1-9C05-6F94C853A4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A241D68-7ADD-4A11-B66A-122439C2854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5646790"/>
      <w:docPartObj>
        <w:docPartGallery w:val="Page Numbers (Bottom of Page)"/>
        <w:docPartUnique/>
      </w:docPartObj>
    </w:sdtPr>
    <w:sdtEndPr/>
    <w:sdtContent>
      <w:p w:rsidR="003571E9" w:rsidRDefault="003571E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130" w:rsidRPr="00D57130">
          <w:rPr>
            <w:noProof/>
            <w:lang w:val="it-IT"/>
          </w:rPr>
          <w:t>5</w:t>
        </w:r>
        <w:r>
          <w:fldChar w:fldCharType="end"/>
        </w:r>
      </w:p>
    </w:sdtContent>
  </w:sdt>
  <w:p w:rsidR="003571E9" w:rsidRDefault="003571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DA5" w:rsidRDefault="001F2DA5" w:rsidP="003571E9">
      <w:pPr>
        <w:spacing w:after="0" w:line="240" w:lineRule="auto"/>
      </w:pPr>
      <w:r>
        <w:separator/>
      </w:r>
    </w:p>
  </w:footnote>
  <w:footnote w:type="continuationSeparator" w:id="0">
    <w:p w:rsidR="001F2DA5" w:rsidRDefault="001F2DA5" w:rsidP="00357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6ED3"/>
    <w:multiLevelType w:val="multilevel"/>
    <w:tmpl w:val="D6949F1A"/>
    <w:lvl w:ilvl="0">
      <w:start w:val="1"/>
      <w:numFmt w:val="decimal"/>
      <w:pStyle w:val="Puntoelenc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3D15CA"/>
    <w:multiLevelType w:val="multilevel"/>
    <w:tmpl w:val="3BDA7DEA"/>
    <w:lvl w:ilvl="0">
      <w:start w:val="1"/>
      <w:numFmt w:val="bullet"/>
      <w:pStyle w:val="Puntoelenco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98B"/>
    <w:rsid w:val="001F2DA5"/>
    <w:rsid w:val="003571E9"/>
    <w:rsid w:val="003A198B"/>
    <w:rsid w:val="00D57130"/>
    <w:rsid w:val="00F5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A99A"/>
  <w15:docId w15:val="{919453F3-BA70-4310-A34D-935685E7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link w:val="Titolo2Carattere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link w:val="Titolo6Carattere"/>
    <w:pPr>
      <w:keepNext/>
      <w:keepLines/>
      <w:spacing w:before="200" w:after="0"/>
      <w:outlineLvl w:val="5"/>
    </w:pPr>
    <w:rPr>
      <w:i/>
      <w:iCs/>
      <w:color w:val="243F6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link w:val="SottotitoloCarattere"/>
    <w:rPr>
      <w:i/>
      <w:iCs/>
      <w:color w:val="4F81BD"/>
      <w:sz w:val="24"/>
      <w:szCs w:val="24"/>
    </w:rPr>
  </w:style>
  <w:style w:type="table" w:customStyle="1" w:styleId="a">
    <w:basedOn w:val="Tabellanormale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lanormale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pd@pec.euservic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gnazio.larosa@euservic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pd@euservic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4b4je1tqo7OTg5HdGeipwpTEQ==">CgMxLjA4AHIhMUphVGtOQkNwQ0ZTYlQ2MndKblNCT3pUa0NXMXpQV0Fk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1715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Presidenza</cp:lastModifiedBy>
  <cp:revision>3</cp:revision>
  <dcterms:created xsi:type="dcterms:W3CDTF">2013-12-23T23:15:00Z</dcterms:created>
  <dcterms:modified xsi:type="dcterms:W3CDTF">2026-09-21T07:36:00Z</dcterms:modified>
</cp:coreProperties>
</file>